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D7" w:rsidRDefault="008914D7" w:rsidP="00891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8914D7" w:rsidRDefault="008914D7" w:rsidP="00891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8914D7" w:rsidRDefault="008914D7" w:rsidP="00891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8914D7" w:rsidRDefault="008914D7" w:rsidP="00891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8914D7" w:rsidRDefault="008914D7" w:rsidP="00891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8914D7" w:rsidRPr="00940483" w:rsidRDefault="008914D7" w:rsidP="008914D7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8914D7" w:rsidRDefault="006E24B1" w:rsidP="00891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8914D7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8914D7" w:rsidRDefault="008914D7" w:rsidP="008914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6E24B1">
        <w:rPr>
          <w:rFonts w:ascii="Times New Roman" w:hAnsi="Times New Roman" w:cs="Times New Roman"/>
          <w:b/>
        </w:rPr>
        <w:t xml:space="preserve">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C35795" w:rsidRPr="00375A3B" w:rsidRDefault="00C35795">
      <w:pPr>
        <w:spacing w:line="360" w:lineRule="exact"/>
        <w:rPr>
          <w:sz w:val="10"/>
          <w:szCs w:val="10"/>
        </w:rPr>
      </w:pPr>
    </w:p>
    <w:p w:rsidR="009B4D64" w:rsidRDefault="009B4D64">
      <w:pPr>
        <w:spacing w:line="360" w:lineRule="exact"/>
      </w:pPr>
    </w:p>
    <w:p w:rsidR="00C35795" w:rsidRDefault="00C35795">
      <w:pPr>
        <w:spacing w:line="360" w:lineRule="exact"/>
      </w:pPr>
    </w:p>
    <w:p w:rsidR="00FC0D5F" w:rsidRDefault="00FC0D5F" w:rsidP="00FC0D5F">
      <w:pPr>
        <w:pStyle w:val="3"/>
        <w:shd w:val="clear" w:color="auto" w:fill="auto"/>
        <w:ind w:left="1820" w:right="100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8914D7">
        <w:rPr>
          <w:rFonts w:ascii="Times New Roman" w:hAnsi="Times New Roman" w:cs="Times New Roman"/>
          <w:b/>
          <w:spacing w:val="0"/>
          <w:sz w:val="32"/>
          <w:szCs w:val="32"/>
        </w:rPr>
        <w:t xml:space="preserve">Должностная инструкция </w:t>
      </w:r>
    </w:p>
    <w:p w:rsidR="00FC0D5F" w:rsidRPr="008914D7" w:rsidRDefault="00FC0D5F" w:rsidP="00FC0D5F">
      <w:pPr>
        <w:pStyle w:val="3"/>
        <w:shd w:val="clear" w:color="auto" w:fill="auto"/>
        <w:ind w:right="100" w:firstLine="0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8914D7">
        <w:rPr>
          <w:rFonts w:ascii="Times New Roman" w:hAnsi="Times New Roman" w:cs="Times New Roman"/>
          <w:b/>
          <w:spacing w:val="0"/>
          <w:sz w:val="32"/>
          <w:szCs w:val="32"/>
        </w:rPr>
        <w:t>заместителя директора по УВР</w:t>
      </w:r>
    </w:p>
    <w:p w:rsidR="00FC0D5F" w:rsidRDefault="00FC0D5F" w:rsidP="00FC0D5F">
      <w:pPr>
        <w:jc w:val="center"/>
        <w:rPr>
          <w:rFonts w:ascii="Times New Roman" w:hAnsi="Times New Roman" w:cs="Times New Roman"/>
          <w:sz w:val="30"/>
          <w:szCs w:val="30"/>
        </w:rPr>
      </w:pPr>
      <w:r w:rsidRPr="00FC0D5F">
        <w:rPr>
          <w:rFonts w:ascii="Times New Roman" w:hAnsi="Times New Roman" w:cs="Times New Roman"/>
          <w:sz w:val="30"/>
          <w:szCs w:val="30"/>
        </w:rPr>
        <w:t>(с выполнением функциональных обязанностей</w:t>
      </w:r>
    </w:p>
    <w:p w:rsidR="008914D7" w:rsidRPr="00FC0D5F" w:rsidRDefault="00FC0D5F" w:rsidP="00FC0D5F">
      <w:pPr>
        <w:jc w:val="center"/>
        <w:rPr>
          <w:rFonts w:ascii="Times New Roman" w:hAnsi="Times New Roman" w:cs="Times New Roman"/>
          <w:sz w:val="30"/>
          <w:szCs w:val="30"/>
        </w:rPr>
      </w:pPr>
      <w:r w:rsidRPr="00FC0D5F">
        <w:rPr>
          <w:rFonts w:ascii="Times New Roman" w:hAnsi="Times New Roman" w:cs="Times New Roman"/>
          <w:sz w:val="30"/>
          <w:szCs w:val="30"/>
        </w:rPr>
        <w:t>по организации воспитательной работы)</w:t>
      </w:r>
    </w:p>
    <w:p w:rsidR="008914D7" w:rsidRPr="00FC0D5F" w:rsidRDefault="00FC0D5F" w:rsidP="00FC0D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D5F">
        <w:rPr>
          <w:rFonts w:ascii="Times New Roman" w:hAnsi="Times New Roman" w:cs="Times New Roman"/>
          <w:b/>
          <w:sz w:val="32"/>
          <w:szCs w:val="32"/>
        </w:rPr>
        <w:t>№ 1</w:t>
      </w:r>
    </w:p>
    <w:p w:rsidR="008914D7" w:rsidRDefault="008914D7">
      <w:pPr>
        <w:rPr>
          <w:sz w:val="2"/>
          <w:szCs w:val="2"/>
        </w:rPr>
      </w:pPr>
    </w:p>
    <w:p w:rsidR="008914D7" w:rsidRDefault="008914D7">
      <w:pPr>
        <w:rPr>
          <w:sz w:val="2"/>
          <w:szCs w:val="2"/>
        </w:rPr>
      </w:pPr>
    </w:p>
    <w:p w:rsidR="008914D7" w:rsidRDefault="008914D7">
      <w:pPr>
        <w:rPr>
          <w:sz w:val="2"/>
          <w:szCs w:val="2"/>
        </w:rPr>
        <w:sectPr w:rsidR="008914D7" w:rsidSect="009B4D64">
          <w:type w:val="continuous"/>
          <w:pgSz w:w="11909" w:h="16838"/>
          <w:pgMar w:top="851" w:right="710" w:bottom="993" w:left="1418" w:header="0" w:footer="3" w:gutter="0"/>
          <w:cols w:space="720"/>
          <w:noEndnote/>
          <w:docGrid w:linePitch="360"/>
        </w:sectPr>
      </w:pPr>
    </w:p>
    <w:p w:rsidR="008914D7" w:rsidRPr="009B4D64" w:rsidRDefault="008914D7" w:rsidP="00375A3B">
      <w:pPr>
        <w:pStyle w:val="1"/>
        <w:shd w:val="clear" w:color="auto" w:fill="auto"/>
        <w:tabs>
          <w:tab w:val="left" w:pos="363"/>
        </w:tabs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64">
        <w:rPr>
          <w:rFonts w:ascii="Times New Roman" w:hAnsi="Times New Roman" w:cs="Times New Roman"/>
          <w:sz w:val="26"/>
          <w:szCs w:val="26"/>
        </w:rPr>
        <w:lastRenderedPageBreak/>
        <w:t>Настоящая должностная инструкция разработана и утверждена на основании трудового договора с заместителем директора по УВР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C35795" w:rsidRPr="009B4D64" w:rsidRDefault="009B4D64" w:rsidP="00375A3B">
      <w:pPr>
        <w:pStyle w:val="1"/>
        <w:numPr>
          <w:ilvl w:val="0"/>
          <w:numId w:val="1"/>
        </w:numPr>
        <w:shd w:val="clear" w:color="auto" w:fill="auto"/>
        <w:tabs>
          <w:tab w:val="left" w:pos="363"/>
        </w:tabs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5795" w:rsidRPr="009B4D64" w:rsidRDefault="003F1AA5" w:rsidP="00375A3B">
      <w:pPr>
        <w:pStyle w:val="1"/>
        <w:numPr>
          <w:ilvl w:val="1"/>
          <w:numId w:val="1"/>
        </w:numPr>
        <w:shd w:val="clear" w:color="auto" w:fill="auto"/>
        <w:tabs>
          <w:tab w:val="left" w:pos="479"/>
        </w:tabs>
        <w:spacing w:before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Заместитель директора гимназии по УВР с выполнением функциональных обязанностей по организации воспитательной работы в гимназии относится к категории руководителей, принимается на работу и увольняется с нее приказом директора гимназии, которому он непосредственно подчиняется в своей работе.</w:t>
      </w:r>
    </w:p>
    <w:p w:rsidR="00C35795" w:rsidRPr="009B4D64" w:rsidRDefault="003F1AA5" w:rsidP="00375A3B">
      <w:pPr>
        <w:pStyle w:val="1"/>
        <w:numPr>
          <w:ilvl w:val="1"/>
          <w:numId w:val="1"/>
        </w:numPr>
        <w:shd w:val="clear" w:color="auto" w:fill="auto"/>
        <w:tabs>
          <w:tab w:val="left" w:pos="486"/>
        </w:tabs>
        <w:spacing w:before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На должность заместителя директора гимназии по УВР с выполнением функциона</w:t>
      </w:r>
      <w:r w:rsidR="009B4D64">
        <w:rPr>
          <w:rFonts w:ascii="Times New Roman" w:hAnsi="Times New Roman" w:cs="Times New Roman"/>
          <w:sz w:val="28"/>
          <w:szCs w:val="28"/>
        </w:rPr>
        <w:t>л</w:t>
      </w:r>
      <w:r w:rsidRPr="009B4D64">
        <w:rPr>
          <w:rFonts w:ascii="Times New Roman" w:hAnsi="Times New Roman" w:cs="Times New Roman"/>
          <w:sz w:val="28"/>
          <w:szCs w:val="28"/>
        </w:rPr>
        <w:t>ьных обязанностей по организации воспитательной работы в гимназии назначается лицо, имеющее высшее профессиональное образование и стаж работы на педагогических или руководящих должностях не менее 3 лет.</w:t>
      </w:r>
    </w:p>
    <w:p w:rsidR="00C35795" w:rsidRDefault="003F1AA5" w:rsidP="00375A3B">
      <w:pPr>
        <w:pStyle w:val="1"/>
        <w:numPr>
          <w:ilvl w:val="1"/>
          <w:numId w:val="1"/>
        </w:numPr>
        <w:shd w:val="clear" w:color="auto" w:fill="auto"/>
        <w:tabs>
          <w:tab w:val="left" w:pos="458"/>
        </w:tabs>
        <w:spacing w:before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Назначение на должность заместителя директора по УВР и освобождение от неё производится приказом директора гимназии.</w:t>
      </w:r>
    </w:p>
    <w:p w:rsidR="009B4D64" w:rsidRPr="009B4D64" w:rsidRDefault="009B4D64" w:rsidP="009B4D64">
      <w:pPr>
        <w:pStyle w:val="1"/>
        <w:shd w:val="clear" w:color="auto" w:fill="auto"/>
        <w:tabs>
          <w:tab w:val="left" w:pos="458"/>
        </w:tabs>
        <w:spacing w:before="120" w:line="240" w:lineRule="auto"/>
        <w:ind w:left="40" w:right="60"/>
        <w:jc w:val="both"/>
        <w:rPr>
          <w:rFonts w:ascii="Times New Roman" w:hAnsi="Times New Roman" w:cs="Times New Roman"/>
          <w:sz w:val="10"/>
          <w:szCs w:val="10"/>
        </w:rPr>
      </w:pPr>
    </w:p>
    <w:p w:rsidR="00C35795" w:rsidRPr="009B4D64" w:rsidRDefault="003F1AA5" w:rsidP="00375A3B">
      <w:pPr>
        <w:pStyle w:val="1"/>
        <w:numPr>
          <w:ilvl w:val="1"/>
          <w:numId w:val="1"/>
        </w:numPr>
        <w:shd w:val="clear" w:color="auto" w:fill="auto"/>
        <w:tabs>
          <w:tab w:val="left" w:pos="450"/>
        </w:tabs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Заместитель директора по УВР с выполнением функциональных обязанностей по организации воспитательной работы в гимназии должен знать:</w:t>
      </w:r>
    </w:p>
    <w:p w:rsidR="009B4D64" w:rsidRDefault="009B4D64" w:rsidP="00375A3B">
      <w:pPr>
        <w:pStyle w:val="1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AA5" w:rsidRPr="009B4D64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Федерации: законы и иные нормативные правовые акты, регламентирую</w:t>
      </w:r>
      <w:r>
        <w:rPr>
          <w:rFonts w:ascii="Times New Roman" w:hAnsi="Times New Roman" w:cs="Times New Roman"/>
          <w:sz w:val="28"/>
          <w:szCs w:val="28"/>
        </w:rPr>
        <w:t>щие воспитательную деятельность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Конвенцию о правах ребенка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педагогику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AA5" w:rsidRPr="009B4D64">
        <w:rPr>
          <w:rFonts w:ascii="Times New Roman" w:hAnsi="Times New Roman" w:cs="Times New Roman"/>
          <w:sz w:val="28"/>
          <w:szCs w:val="28"/>
        </w:rPr>
        <w:t>достижения современной психолого-</w:t>
      </w:r>
      <w:r>
        <w:rPr>
          <w:rFonts w:ascii="Times New Roman" w:hAnsi="Times New Roman" w:cs="Times New Roman"/>
          <w:sz w:val="28"/>
          <w:szCs w:val="28"/>
        </w:rPr>
        <w:t>педагогической науки и практики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психологию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физиологии, гигиены</w:t>
      </w:r>
    </w:p>
    <w:p w:rsidR="009B4D64" w:rsidRDefault="009B4D64" w:rsidP="00375A3B">
      <w:pPr>
        <w:pStyle w:val="1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продуктивного, ди</w:t>
      </w:r>
      <w:r>
        <w:rPr>
          <w:rFonts w:ascii="Times New Roman" w:hAnsi="Times New Roman" w:cs="Times New Roman"/>
          <w:sz w:val="28"/>
          <w:szCs w:val="28"/>
        </w:rPr>
        <w:t>фференцированного обучения, реал</w:t>
      </w:r>
      <w:r w:rsidR="003F1AA5" w:rsidRPr="009B4D64">
        <w:rPr>
          <w:rFonts w:ascii="Times New Roman" w:hAnsi="Times New Roman" w:cs="Times New Roman"/>
          <w:sz w:val="28"/>
          <w:szCs w:val="28"/>
        </w:rPr>
        <w:t>изации комп</w:t>
      </w:r>
      <w:r>
        <w:rPr>
          <w:rFonts w:ascii="Times New Roman" w:hAnsi="Times New Roman" w:cs="Times New Roman"/>
          <w:sz w:val="28"/>
          <w:szCs w:val="28"/>
        </w:rPr>
        <w:t>етентностного подхода</w:t>
      </w:r>
    </w:p>
    <w:p w:rsidR="009B4D64" w:rsidRDefault="009B4D64" w:rsidP="00375A3B">
      <w:pPr>
        <w:pStyle w:val="1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методы убеждения, аргументац</w:t>
      </w:r>
      <w:r>
        <w:rPr>
          <w:rFonts w:ascii="Times New Roman" w:hAnsi="Times New Roman" w:cs="Times New Roman"/>
          <w:sz w:val="28"/>
          <w:szCs w:val="28"/>
        </w:rPr>
        <w:t>ии своей позиции, установления контакт</w:t>
      </w:r>
      <w:r w:rsidR="003F1AA5" w:rsidRPr="009B4D64">
        <w:rPr>
          <w:rFonts w:ascii="Times New Roman" w:hAnsi="Times New Roman" w:cs="Times New Roman"/>
          <w:sz w:val="28"/>
          <w:szCs w:val="28"/>
        </w:rPr>
        <w:t>ов с воспитанниками разного возраста их родителями (лицами, их за</w:t>
      </w:r>
      <w:r>
        <w:rPr>
          <w:rFonts w:ascii="Times New Roman" w:hAnsi="Times New Roman" w:cs="Times New Roman"/>
          <w:sz w:val="28"/>
          <w:szCs w:val="28"/>
        </w:rPr>
        <w:t xml:space="preserve">меняющими),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коллегами по работе</w:t>
      </w:r>
    </w:p>
    <w:p w:rsidR="009B4D64" w:rsidRDefault="009B4D64" w:rsidP="00375A3B">
      <w:pPr>
        <w:pStyle w:val="1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технологии диагностики причин конфликтных ситуаций</w:t>
      </w:r>
      <w:r>
        <w:rPr>
          <w:rFonts w:ascii="Times New Roman" w:hAnsi="Times New Roman" w:cs="Times New Roman"/>
          <w:sz w:val="28"/>
          <w:szCs w:val="28"/>
        </w:rPr>
        <w:t>, их профилактики и разрешения</w:t>
      </w:r>
    </w:p>
    <w:p w:rsidR="009B4D64" w:rsidRDefault="009B4D64" w:rsidP="00375A3B">
      <w:pPr>
        <w:pStyle w:val="1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AA5" w:rsidRPr="009B4D64">
        <w:rPr>
          <w:rFonts w:ascii="Times New Roman" w:hAnsi="Times New Roman" w:cs="Times New Roman"/>
          <w:sz w:val="28"/>
          <w:szCs w:val="28"/>
        </w:rPr>
        <w:t>основы работы с текстовыми редакторами, электронными таблицами, электронной почтой и браузерам</w:t>
      </w:r>
      <w:r>
        <w:rPr>
          <w:rFonts w:ascii="Times New Roman" w:hAnsi="Times New Roman" w:cs="Times New Roman"/>
          <w:sz w:val="28"/>
          <w:szCs w:val="28"/>
        </w:rPr>
        <w:t>и, мультимедийным оборудованием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социологии</w:t>
      </w:r>
    </w:p>
    <w:p w:rsidR="009B4D64" w:rsidRDefault="009B4D64" w:rsidP="00375A3B">
      <w:pPr>
        <w:pStyle w:val="1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административное, гражданское, трудовое, бюджетное, налоговое законодательство в части, касающейся регулирования деятельности гимназии и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 различных уровней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основы мен</w:t>
      </w:r>
      <w:r>
        <w:rPr>
          <w:rFonts w:ascii="Times New Roman" w:hAnsi="Times New Roman" w:cs="Times New Roman"/>
          <w:sz w:val="28"/>
          <w:szCs w:val="28"/>
        </w:rPr>
        <w:t>еджмента, управления персоналом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основы управления проектами</w:t>
      </w:r>
    </w:p>
    <w:p w:rsid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</w:t>
      </w:r>
      <w:r>
        <w:rPr>
          <w:rFonts w:ascii="Times New Roman" w:hAnsi="Times New Roman" w:cs="Times New Roman"/>
          <w:sz w:val="28"/>
          <w:szCs w:val="28"/>
        </w:rPr>
        <w:t>го распорядка гимназии</w:t>
      </w:r>
    </w:p>
    <w:p w:rsidR="00C35795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AA5" w:rsidRPr="009B4D64">
        <w:rPr>
          <w:rFonts w:ascii="Times New Roman" w:hAnsi="Times New Roman" w:cs="Times New Roman"/>
          <w:sz w:val="28"/>
          <w:szCs w:val="28"/>
        </w:rPr>
        <w:t xml:space="preserve"> правила по охране труда и пожарной безопасности.</w:t>
      </w:r>
    </w:p>
    <w:p w:rsidR="009B4D64" w:rsidRPr="009B4D64" w:rsidRDefault="009B4D64" w:rsidP="009B4D64">
      <w:pPr>
        <w:pStyle w:val="1"/>
        <w:shd w:val="clear" w:color="auto" w:fill="auto"/>
        <w:spacing w:line="240" w:lineRule="auto"/>
        <w:ind w:left="40" w:right="60"/>
        <w:jc w:val="both"/>
        <w:rPr>
          <w:rFonts w:ascii="Times New Roman" w:hAnsi="Times New Roman" w:cs="Times New Roman"/>
          <w:sz w:val="10"/>
          <w:szCs w:val="10"/>
        </w:rPr>
      </w:pPr>
    </w:p>
    <w:p w:rsidR="00C35795" w:rsidRPr="009B4D64" w:rsidRDefault="003F1AA5" w:rsidP="009B4D64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Заместитель директора по УВР подчиняется непосредственно директору гимназии.</w:t>
      </w:r>
    </w:p>
    <w:p w:rsidR="00C35795" w:rsidRPr="009B4D64" w:rsidRDefault="003F1AA5" w:rsidP="00375A3B">
      <w:pPr>
        <w:pStyle w:val="1"/>
        <w:numPr>
          <w:ilvl w:val="1"/>
          <w:numId w:val="1"/>
        </w:numPr>
        <w:shd w:val="clear" w:color="auto" w:fill="auto"/>
        <w:tabs>
          <w:tab w:val="left" w:pos="486"/>
        </w:tabs>
        <w:spacing w:before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Во время отсутствия заместителя директора по УВР с выполнением функциональных обязанностей по организации воспитательной работы в гимназии (командировка, отпуск, болезнь и пр.) его обязанности исполняет лицо, назначенное приказом директора гимназии. Данное лицо приобретает соответствующие права и несет ответственность за качественное и своевременное исполнение возложенных на него обязанностей</w:t>
      </w:r>
      <w:r w:rsidR="009B4D64">
        <w:rPr>
          <w:rFonts w:ascii="Times New Roman" w:hAnsi="Times New Roman" w:cs="Times New Roman"/>
          <w:sz w:val="28"/>
          <w:szCs w:val="28"/>
        </w:rPr>
        <w:t>.</w:t>
      </w:r>
    </w:p>
    <w:p w:rsidR="00C35795" w:rsidRPr="009B4D64" w:rsidRDefault="003F1AA5" w:rsidP="00375A3B">
      <w:pPr>
        <w:pStyle w:val="1"/>
        <w:numPr>
          <w:ilvl w:val="1"/>
          <w:numId w:val="1"/>
        </w:numPr>
        <w:shd w:val="clear" w:color="auto" w:fill="auto"/>
        <w:tabs>
          <w:tab w:val="left" w:pos="472"/>
        </w:tabs>
        <w:spacing w:before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Заместителю директора по УВР с выполнением функциональных обязанностей по организации воспитательной работы в гимназии непосредственно подчиняются: педа</w:t>
      </w:r>
      <w:r w:rsidR="009B4D64">
        <w:rPr>
          <w:rFonts w:ascii="Times New Roman" w:hAnsi="Times New Roman" w:cs="Times New Roman"/>
          <w:sz w:val="28"/>
          <w:szCs w:val="28"/>
        </w:rPr>
        <w:t xml:space="preserve">гог-психолог, старший вожатый, классные руководители, воспитатели, </w:t>
      </w:r>
      <w:r w:rsidRPr="009B4D64">
        <w:rPr>
          <w:rFonts w:ascii="Times New Roman" w:hAnsi="Times New Roman" w:cs="Times New Roman"/>
          <w:sz w:val="28"/>
          <w:szCs w:val="28"/>
        </w:rPr>
        <w:t>педагоги дополните</w:t>
      </w:r>
      <w:r w:rsidR="009B4D64">
        <w:rPr>
          <w:rFonts w:ascii="Times New Roman" w:hAnsi="Times New Roman" w:cs="Times New Roman"/>
          <w:sz w:val="28"/>
          <w:szCs w:val="28"/>
        </w:rPr>
        <w:t>льного образования физкультурно</w:t>
      </w:r>
      <w:r w:rsidRPr="009B4D64">
        <w:rPr>
          <w:rFonts w:ascii="Times New Roman" w:hAnsi="Times New Roman" w:cs="Times New Roman"/>
          <w:sz w:val="28"/>
          <w:szCs w:val="28"/>
        </w:rPr>
        <w:t>-оздоровительного и художественно-эстетического цикла.</w:t>
      </w:r>
    </w:p>
    <w:p w:rsidR="00C35795" w:rsidRPr="009B4D64" w:rsidRDefault="003F1AA5" w:rsidP="00375A3B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64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C35795" w:rsidRPr="009B4D64" w:rsidRDefault="003F1AA5" w:rsidP="00375A3B">
      <w:pPr>
        <w:pStyle w:val="1"/>
        <w:shd w:val="clear" w:color="auto" w:fill="auto"/>
        <w:spacing w:before="12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Заместитель директора по УВР с выполнением функциональных обязанностей по организации воспитательной работы в гимназии выполняет следующие должностные обязанности:</w:t>
      </w:r>
    </w:p>
    <w:p w:rsidR="008914D7" w:rsidRPr="009B4D64" w:rsidRDefault="009B4D64" w:rsidP="00375A3B">
      <w:pPr>
        <w:pStyle w:val="1"/>
        <w:numPr>
          <w:ilvl w:val="1"/>
          <w:numId w:val="1"/>
        </w:numPr>
        <w:shd w:val="clear" w:color="auto" w:fill="auto"/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социал</w:t>
      </w:r>
      <w:r w:rsidR="003F1AA5" w:rsidRPr="009B4D64">
        <w:rPr>
          <w:rFonts w:ascii="Times New Roman" w:hAnsi="Times New Roman" w:cs="Times New Roman"/>
          <w:sz w:val="28"/>
          <w:szCs w:val="28"/>
        </w:rPr>
        <w:t>ьно-психологического климата и уровня воспитанности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, с учетом профиля гимназии, </w:t>
      </w:r>
      <w:r w:rsidR="003F1AA5" w:rsidRPr="009B4D64">
        <w:rPr>
          <w:rFonts w:ascii="Times New Roman" w:hAnsi="Times New Roman" w:cs="Times New Roman"/>
          <w:sz w:val="28"/>
          <w:szCs w:val="28"/>
        </w:rPr>
        <w:t>особенностей, традиций и возможностей педагогического коллектива</w:t>
      </w:r>
      <w:r w:rsidR="008914D7" w:rsidRPr="009B4D64">
        <w:rPr>
          <w:rFonts w:ascii="Times New Roman" w:hAnsi="Times New Roman" w:cs="Times New Roman"/>
          <w:sz w:val="28"/>
          <w:szCs w:val="28"/>
        </w:rPr>
        <w:t xml:space="preserve"> разрабатывает оптимальную в условиях гимназии модель воспитательной деятельности, формирует ближайшие и перспективные цели совершенствования воспитательного процесса, используя при этом новые воспитательные идеи.</w:t>
      </w:r>
    </w:p>
    <w:p w:rsidR="008914D7" w:rsidRPr="009B4D64" w:rsidRDefault="008914D7" w:rsidP="00375A3B">
      <w:pPr>
        <w:pStyle w:val="1"/>
        <w:numPr>
          <w:ilvl w:val="0"/>
          <w:numId w:val="2"/>
        </w:numPr>
        <w:shd w:val="clear" w:color="auto" w:fill="auto"/>
        <w:tabs>
          <w:tab w:val="left" w:pos="459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 xml:space="preserve">Координирует и направляет воспитательную деятельность учителей, классных руководителей, преподавателей, руководителей кружков, клубов и самодеятельных объединений учащихся, </w:t>
      </w:r>
      <w:r w:rsidR="009B4D64">
        <w:rPr>
          <w:rFonts w:ascii="Times New Roman" w:hAnsi="Times New Roman" w:cs="Times New Roman"/>
          <w:sz w:val="28"/>
          <w:szCs w:val="28"/>
        </w:rPr>
        <w:t>педагога-</w:t>
      </w:r>
      <w:r w:rsidRPr="009B4D64">
        <w:rPr>
          <w:rFonts w:ascii="Times New Roman" w:hAnsi="Times New Roman" w:cs="Times New Roman"/>
          <w:sz w:val="28"/>
          <w:szCs w:val="28"/>
        </w:rPr>
        <w:t xml:space="preserve">психолога, старшей вожатой, </w:t>
      </w:r>
      <w:r w:rsidR="009B4D64">
        <w:rPr>
          <w:rFonts w:ascii="Times New Roman" w:hAnsi="Times New Roman" w:cs="Times New Roman"/>
          <w:sz w:val="28"/>
          <w:szCs w:val="28"/>
        </w:rPr>
        <w:t>заведующего библиотекой</w:t>
      </w:r>
      <w:r w:rsidRPr="009B4D64">
        <w:rPr>
          <w:rFonts w:ascii="Times New Roman" w:hAnsi="Times New Roman" w:cs="Times New Roman"/>
          <w:sz w:val="28"/>
          <w:szCs w:val="28"/>
        </w:rPr>
        <w:t>, оказывает им организационную и методическую помощь.</w:t>
      </w:r>
    </w:p>
    <w:p w:rsidR="008914D7" w:rsidRPr="009B4D64" w:rsidRDefault="008914D7" w:rsidP="00375A3B">
      <w:pPr>
        <w:pStyle w:val="1"/>
        <w:numPr>
          <w:ilvl w:val="0"/>
          <w:numId w:val="2"/>
        </w:numPr>
        <w:shd w:val="clear" w:color="auto" w:fill="auto"/>
        <w:tabs>
          <w:tab w:val="left" w:pos="459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 xml:space="preserve">Несет ответственность и осуществляет контроль над качественной организацией воспитательного процесса, организует разработку программ воспитания учащихся, </w:t>
      </w:r>
      <w:r w:rsidRPr="009B4D64">
        <w:rPr>
          <w:rFonts w:ascii="Times New Roman" w:hAnsi="Times New Roman" w:cs="Times New Roman"/>
          <w:sz w:val="28"/>
          <w:szCs w:val="28"/>
        </w:rPr>
        <w:lastRenderedPageBreak/>
        <w:t>текущее и перспективное планирование воспитательного процесса составляет расписание воспитательных мероприятий.</w:t>
      </w:r>
    </w:p>
    <w:p w:rsidR="008914D7" w:rsidRPr="009B4D64" w:rsidRDefault="008914D7" w:rsidP="00375A3B">
      <w:pPr>
        <w:pStyle w:val="1"/>
        <w:numPr>
          <w:ilvl w:val="0"/>
          <w:numId w:val="2"/>
        </w:numPr>
        <w:shd w:val="clear" w:color="auto" w:fill="auto"/>
        <w:tabs>
          <w:tab w:val="left" w:pos="452"/>
          <w:tab w:val="left" w:pos="9781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Организует в гимназии работу кружков, клубов, других объединений учащихся по интересам, анализирует, контролирует и пропагандирует их деятельность.</w:t>
      </w:r>
    </w:p>
    <w:p w:rsidR="008914D7" w:rsidRPr="00375A3B" w:rsidRDefault="008914D7" w:rsidP="00375A3B">
      <w:pPr>
        <w:pStyle w:val="1"/>
        <w:numPr>
          <w:ilvl w:val="1"/>
          <w:numId w:val="9"/>
        </w:numPr>
        <w:shd w:val="clear" w:color="auto" w:fill="auto"/>
        <w:tabs>
          <w:tab w:val="left" w:pos="445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Оказывает помощь в формировани</w:t>
      </w:r>
      <w:r w:rsidR="00375A3B">
        <w:rPr>
          <w:rFonts w:ascii="Times New Roman" w:hAnsi="Times New Roman" w:cs="Times New Roman"/>
          <w:sz w:val="28"/>
          <w:szCs w:val="28"/>
        </w:rPr>
        <w:t xml:space="preserve">и и работе органов ученического </w:t>
      </w:r>
      <w:r w:rsidRPr="00375A3B">
        <w:rPr>
          <w:rFonts w:ascii="Times New Roman" w:hAnsi="Times New Roman" w:cs="Times New Roman"/>
          <w:sz w:val="28"/>
          <w:szCs w:val="28"/>
        </w:rPr>
        <w:t>самоуправления и общественных организаций учащихся гимназии.</w:t>
      </w:r>
    </w:p>
    <w:p w:rsidR="008914D7" w:rsidRPr="009B4D64" w:rsidRDefault="00375A3B" w:rsidP="009B4D64">
      <w:pPr>
        <w:pStyle w:val="1"/>
        <w:numPr>
          <w:ilvl w:val="0"/>
          <w:numId w:val="4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морал</w:t>
      </w:r>
      <w:r w:rsidR="008914D7" w:rsidRPr="009B4D64">
        <w:rPr>
          <w:rFonts w:ascii="Times New Roman" w:hAnsi="Times New Roman" w:cs="Times New Roman"/>
          <w:sz w:val="28"/>
          <w:szCs w:val="28"/>
        </w:rPr>
        <w:t>ьную и социальную защиту учащихся.</w:t>
      </w:r>
    </w:p>
    <w:p w:rsidR="008914D7" w:rsidRPr="009B4D64" w:rsidRDefault="00375A3B" w:rsidP="009B4D64">
      <w:pPr>
        <w:pStyle w:val="1"/>
        <w:numPr>
          <w:ilvl w:val="0"/>
          <w:numId w:val="4"/>
        </w:numPr>
        <w:shd w:val="clear" w:color="auto" w:fill="auto"/>
        <w:tabs>
          <w:tab w:val="left" w:pos="452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7" w:rsidRPr="009B4D64">
        <w:rPr>
          <w:rFonts w:ascii="Times New Roman" w:hAnsi="Times New Roman" w:cs="Times New Roman"/>
          <w:sz w:val="28"/>
          <w:szCs w:val="28"/>
        </w:rPr>
        <w:t>В целях формирования личности учащег</w:t>
      </w:r>
      <w:r>
        <w:rPr>
          <w:rFonts w:ascii="Times New Roman" w:hAnsi="Times New Roman" w:cs="Times New Roman"/>
          <w:sz w:val="28"/>
          <w:szCs w:val="28"/>
        </w:rPr>
        <w:t xml:space="preserve">ося обеспечивает сотрудничество </w:t>
      </w:r>
      <w:r w:rsidR="008914D7" w:rsidRPr="009B4D64">
        <w:rPr>
          <w:rFonts w:ascii="Times New Roman" w:hAnsi="Times New Roman" w:cs="Times New Roman"/>
          <w:sz w:val="28"/>
          <w:szCs w:val="28"/>
        </w:rPr>
        <w:t>с семьей.</w:t>
      </w:r>
    </w:p>
    <w:p w:rsidR="008914D7" w:rsidRPr="009B4D64" w:rsidRDefault="00375A3B" w:rsidP="00375A3B">
      <w:pPr>
        <w:pStyle w:val="1"/>
        <w:numPr>
          <w:ilvl w:val="0"/>
          <w:numId w:val="4"/>
        </w:numPr>
        <w:shd w:val="clear" w:color="auto" w:fill="auto"/>
        <w:tabs>
          <w:tab w:val="left" w:pos="459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7" w:rsidRPr="009B4D64">
        <w:rPr>
          <w:rFonts w:ascii="Times New Roman" w:hAnsi="Times New Roman" w:cs="Times New Roman"/>
          <w:sz w:val="28"/>
          <w:szCs w:val="28"/>
        </w:rPr>
        <w:t>Привлекает представителей спортивных и общественных организаций, творческих союзов, культурно-просветительных учреждений к воспитанию и организации свободного времени учащихся.</w:t>
      </w:r>
    </w:p>
    <w:p w:rsidR="008914D7" w:rsidRPr="009B4D64" w:rsidRDefault="00375A3B" w:rsidP="00375A3B">
      <w:pPr>
        <w:pStyle w:val="1"/>
        <w:numPr>
          <w:ilvl w:val="0"/>
          <w:numId w:val="4"/>
        </w:numPr>
        <w:shd w:val="clear" w:color="auto" w:fill="auto"/>
        <w:tabs>
          <w:tab w:val="left" w:pos="459"/>
          <w:tab w:val="left" w:pos="9781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7" w:rsidRPr="009B4D64">
        <w:rPr>
          <w:rFonts w:ascii="Times New Roman" w:hAnsi="Times New Roman" w:cs="Times New Roman"/>
          <w:sz w:val="28"/>
          <w:szCs w:val="28"/>
        </w:rPr>
        <w:t>Координирует работу по профилактике правонарушений и преступности среди учащихся, устанавливает связи по этим вопросам с правоохранительными органами, комиссиями по делам несовершеннолетних, другими заинтересованными организациями.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Обеспечивает планирование и организацию отдыха и оздоровления учащихся в период работы летних лагерей, каникул, в выходные, праздничные дни и вечернее время.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Изучает, обобщает и распространяет передовой опыт воспитательной работы своего педагогическою коллектива, а также использует опыт организации воспитательной работы других учебных заведений.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Планирует и организует разработку необходимой методической документации по воспитательной работе.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Посещает и осуществляет контроль над качеством воспитательного процесса занятий кружков, секций, студий, классных часов, внеклассных мероприятий, клубов по интересам и объединений учащихся.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Обеспечивает порядок обучения правилам дорожного движения, поведения на воде и улице, пожарной безопасности.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Осуществляет контроль воспитательной работой с детьми из педагогически неблагополучных семей.</w:t>
      </w:r>
    </w:p>
    <w:p w:rsidR="008914D7" w:rsidRPr="009B4D64" w:rsidRDefault="008914D7" w:rsidP="009B4D64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Координирует деятельность психологической и социально-педагогической службы гимназии.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Участвует в обсуждении вопросов воспитательной работы на заседан</w:t>
      </w:r>
      <w:r w:rsidR="00375A3B">
        <w:rPr>
          <w:rFonts w:ascii="Times New Roman" w:hAnsi="Times New Roman" w:cs="Times New Roman"/>
          <w:sz w:val="28"/>
          <w:szCs w:val="28"/>
        </w:rPr>
        <w:t xml:space="preserve">иях педагогического совета, методических объединений, </w:t>
      </w:r>
      <w:r w:rsidRPr="009B4D64">
        <w:rPr>
          <w:rFonts w:ascii="Times New Roman" w:hAnsi="Times New Roman" w:cs="Times New Roman"/>
          <w:sz w:val="28"/>
          <w:szCs w:val="28"/>
        </w:rPr>
        <w:t>совещаниях и собраниях гимназии.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 xml:space="preserve">Вносит предложения директору гимназии по кандидатурам работников, отвечающих за воспитательную работу, а также предложения по совершенствованию учебно-воспитательной работы, ее финансированию, о поощрениях активных участников воспитательного процесса, о наказаниях педагогических работников за </w:t>
      </w:r>
      <w:r w:rsidRPr="009B4D64">
        <w:rPr>
          <w:rFonts w:ascii="Times New Roman" w:hAnsi="Times New Roman" w:cs="Times New Roman"/>
          <w:sz w:val="28"/>
          <w:szCs w:val="28"/>
        </w:rPr>
        <w:lastRenderedPageBreak/>
        <w:t>упущения в работе и совершенные правонарушения.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Обеспечивает своевременную подготовку установленной отчетности по проведению воспитательной работы.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Совершенствует свой профессиональный и методич</w:t>
      </w:r>
      <w:r w:rsidR="00375A3B">
        <w:rPr>
          <w:rFonts w:ascii="Times New Roman" w:hAnsi="Times New Roman" w:cs="Times New Roman"/>
          <w:sz w:val="28"/>
          <w:szCs w:val="28"/>
        </w:rPr>
        <w:t>еский уровни, повышает свою квал</w:t>
      </w:r>
      <w:r w:rsidRPr="009B4D64">
        <w:rPr>
          <w:rFonts w:ascii="Times New Roman" w:hAnsi="Times New Roman" w:cs="Times New Roman"/>
          <w:sz w:val="28"/>
          <w:szCs w:val="28"/>
        </w:rPr>
        <w:t>ификацию на курсах, семинарах, практикумах, конференциях и т.п.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Организует проведение социологических и психолого-педагогических исследований, использование иных форм анализа эффективности воспитательной работы.</w:t>
      </w:r>
    </w:p>
    <w:p w:rsidR="008914D7" w:rsidRPr="009B4D64" w:rsidRDefault="008914D7" w:rsidP="009B4D64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Планирует и организует просветительскую работу для родителей.</w:t>
      </w:r>
    </w:p>
    <w:p w:rsidR="008914D7" w:rsidRPr="009B4D64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Контролирует качество воспитательного процесса и объективность оценки уровня культуры и воспитанности обучающихся, а также оптимальность распределения во времени воспитательных мероприятий.</w:t>
      </w:r>
    </w:p>
    <w:p w:rsidR="00C35795" w:rsidRPr="00375A3B" w:rsidRDefault="008914D7" w:rsidP="00375A3B">
      <w:pPr>
        <w:pStyle w:val="1"/>
        <w:numPr>
          <w:ilvl w:val="0"/>
          <w:numId w:val="4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Редактирует подготовленные к изданию методические материалы по воспитательной работе.</w:t>
      </w:r>
    </w:p>
    <w:p w:rsidR="008914D7" w:rsidRPr="009B4D64" w:rsidRDefault="008914D7" w:rsidP="00375A3B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Выявляет обстоятельства несчастных случаев, происшедших с работающими, обучающимися, воспитанниками.</w:t>
      </w:r>
    </w:p>
    <w:p w:rsidR="008914D7" w:rsidRPr="009B4D64" w:rsidRDefault="008914D7" w:rsidP="009B4D64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Ведет «Журнал регистрации несчастных случаев с учащимися».</w:t>
      </w:r>
    </w:p>
    <w:p w:rsidR="008914D7" w:rsidRPr="009B4D64" w:rsidRDefault="008914D7" w:rsidP="00375A3B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Координирует разработку необходимой документации по организации воспитательной раб</w:t>
      </w:r>
      <w:r w:rsidR="00375A3B">
        <w:rPr>
          <w:rFonts w:ascii="Times New Roman" w:hAnsi="Times New Roman" w:cs="Times New Roman"/>
          <w:sz w:val="28"/>
          <w:szCs w:val="28"/>
        </w:rPr>
        <w:t>оты, взаимодействие организации</w:t>
      </w:r>
      <w:r w:rsidRPr="009B4D64">
        <w:rPr>
          <w:rFonts w:ascii="Times New Roman" w:hAnsi="Times New Roman" w:cs="Times New Roman"/>
          <w:sz w:val="28"/>
          <w:szCs w:val="28"/>
        </w:rPr>
        <w:t xml:space="preserve"> служб и подразделений гимназии, обеспечивающих воспитательный процесс, представителей общественности и правоохранительных органов.</w:t>
      </w:r>
    </w:p>
    <w:p w:rsidR="008914D7" w:rsidRPr="009B4D64" w:rsidRDefault="008914D7" w:rsidP="00375A3B">
      <w:pPr>
        <w:pStyle w:val="1"/>
        <w:numPr>
          <w:ilvl w:val="0"/>
          <w:numId w:val="5"/>
        </w:numPr>
        <w:shd w:val="clear" w:color="auto" w:fill="auto"/>
        <w:tabs>
          <w:tab w:val="left" w:pos="553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Систематически обменивается информацией по вопросам, входящим в свою компетенцию, с педагогическими работниками и заместителями директора гимназии.</w:t>
      </w:r>
    </w:p>
    <w:p w:rsidR="008914D7" w:rsidRPr="009B4D64" w:rsidRDefault="00375A3B" w:rsidP="00375A3B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</w:t>
      </w:r>
      <w:r w:rsidR="008914D7" w:rsidRPr="009B4D64">
        <w:rPr>
          <w:rFonts w:ascii="Times New Roman" w:hAnsi="Times New Roman" w:cs="Times New Roman"/>
          <w:sz w:val="28"/>
          <w:szCs w:val="28"/>
        </w:rPr>
        <w:t xml:space="preserve"> директору гимназии информацию, полученную на совещаниях и семинарах, непосредственно после её получения.</w:t>
      </w:r>
    </w:p>
    <w:p w:rsidR="008914D7" w:rsidRPr="009B4D64" w:rsidRDefault="008914D7" w:rsidP="00375A3B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На время отсутствия директора гимназии (командировка, отпуск, болезнь, пр.) исполняет его обязанности и несет ответственность за надлежащее их исполнение.</w:t>
      </w:r>
    </w:p>
    <w:p w:rsidR="008914D7" w:rsidRPr="00375A3B" w:rsidRDefault="008914D7" w:rsidP="00375A3B">
      <w:pPr>
        <w:pStyle w:val="1"/>
        <w:shd w:val="clear" w:color="auto" w:fill="auto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A3B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8914D7" w:rsidRPr="009B4D64" w:rsidRDefault="008914D7" w:rsidP="00201B07">
      <w:pPr>
        <w:pStyle w:val="1"/>
        <w:shd w:val="clear" w:color="auto" w:fill="auto"/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Заместитель директора по УВР с выполнением функциональных обязанностей по организации воспитательной работы в гимназии имеет право в пределах своей компетенции:</w:t>
      </w:r>
    </w:p>
    <w:p w:rsidR="008914D7" w:rsidRPr="009B4D64" w:rsidRDefault="008914D7" w:rsidP="00201B07">
      <w:pPr>
        <w:pStyle w:val="1"/>
        <w:numPr>
          <w:ilvl w:val="0"/>
          <w:numId w:val="6"/>
        </w:numPr>
        <w:shd w:val="clear" w:color="auto" w:fill="auto"/>
        <w:tabs>
          <w:tab w:val="left" w:pos="459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Проверять работу подчиненных непосредственно ему работников; присутствовать на проводимых ими занятиях и мероприятиях; давать им обязательные для исполнения распоряжения (без права входить в помещение после начала занятий без экстренной необходимости и делать замечания во время проведения занятий и других мероприятий, предупредив педагога не позднее, чем накануне).</w:t>
      </w:r>
    </w:p>
    <w:p w:rsidR="008914D7" w:rsidRPr="009B4D64" w:rsidRDefault="008914D7" w:rsidP="00201B07">
      <w:pPr>
        <w:pStyle w:val="1"/>
        <w:numPr>
          <w:ilvl w:val="0"/>
          <w:numId w:val="6"/>
        </w:numPr>
        <w:shd w:val="clear" w:color="auto" w:fill="auto"/>
        <w:tabs>
          <w:tab w:val="left" w:pos="459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Привлекать к дисциплинарной ответственности обучающ</w:t>
      </w:r>
      <w:r w:rsidR="00375A3B">
        <w:rPr>
          <w:rFonts w:ascii="Times New Roman" w:hAnsi="Times New Roman" w:cs="Times New Roman"/>
          <w:sz w:val="28"/>
          <w:szCs w:val="28"/>
        </w:rPr>
        <w:t>ихся за проступки, дезорганизующ</w:t>
      </w:r>
      <w:r w:rsidRPr="009B4D64">
        <w:rPr>
          <w:rFonts w:ascii="Times New Roman" w:hAnsi="Times New Roman" w:cs="Times New Roman"/>
          <w:sz w:val="28"/>
          <w:szCs w:val="28"/>
        </w:rPr>
        <w:t>ие воспитательный процесс, в порядке, установленном уставом гимназии, правилами поведения учащихся.</w:t>
      </w:r>
    </w:p>
    <w:p w:rsidR="008914D7" w:rsidRPr="009B4D64" w:rsidRDefault="008914D7" w:rsidP="009B4D64">
      <w:pPr>
        <w:pStyle w:val="1"/>
        <w:numPr>
          <w:ilvl w:val="0"/>
          <w:numId w:val="6"/>
        </w:numPr>
        <w:shd w:val="clear" w:color="auto" w:fill="auto"/>
        <w:tabs>
          <w:tab w:val="left" w:pos="459"/>
        </w:tabs>
        <w:spacing w:before="120" w:line="240" w:lineRule="auto"/>
        <w:ind w:left="20" w:right="1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lastRenderedPageBreak/>
        <w:t xml:space="preserve">Вносить в необходимых случаях временные изменения в расписание занятий </w:t>
      </w:r>
      <w:r w:rsidR="00375A3B">
        <w:rPr>
          <w:rFonts w:ascii="Times New Roman" w:hAnsi="Times New Roman" w:cs="Times New Roman"/>
          <w:sz w:val="28"/>
          <w:szCs w:val="28"/>
        </w:rPr>
        <w:t>кружков и групп продленного дня,</w:t>
      </w:r>
      <w:r w:rsidRPr="009B4D64">
        <w:rPr>
          <w:rFonts w:ascii="Times New Roman" w:hAnsi="Times New Roman" w:cs="Times New Roman"/>
          <w:sz w:val="28"/>
          <w:szCs w:val="28"/>
        </w:rPr>
        <w:t xml:space="preserve"> спортивных секций, отменять занятия, временно объединять группы для проведения совместных занятий.</w:t>
      </w:r>
    </w:p>
    <w:p w:rsidR="008914D7" w:rsidRDefault="008914D7" w:rsidP="00201B07">
      <w:pPr>
        <w:pStyle w:val="1"/>
        <w:numPr>
          <w:ilvl w:val="0"/>
          <w:numId w:val="6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Запрашивать для контроля и внесения коррективов рабочую документацию различны</w:t>
      </w:r>
      <w:r w:rsidR="00375A3B">
        <w:rPr>
          <w:rFonts w:ascii="Times New Roman" w:hAnsi="Times New Roman" w:cs="Times New Roman"/>
          <w:sz w:val="28"/>
          <w:szCs w:val="28"/>
        </w:rPr>
        <w:t>х подразделений и отдельных лиц,</w:t>
      </w:r>
      <w:r w:rsidRPr="009B4D64">
        <w:rPr>
          <w:rFonts w:ascii="Times New Roman" w:hAnsi="Times New Roman" w:cs="Times New Roman"/>
          <w:sz w:val="28"/>
          <w:szCs w:val="28"/>
        </w:rPr>
        <w:t xml:space="preserve"> находящихся в непосредственном подчинении.</w:t>
      </w:r>
    </w:p>
    <w:p w:rsidR="00375A3B" w:rsidRPr="00375A3B" w:rsidRDefault="00375A3B" w:rsidP="00375A3B">
      <w:pPr>
        <w:pStyle w:val="1"/>
        <w:shd w:val="clear" w:color="auto" w:fill="auto"/>
        <w:tabs>
          <w:tab w:val="left" w:pos="445"/>
        </w:tabs>
        <w:spacing w:before="120" w:line="240" w:lineRule="auto"/>
        <w:ind w:left="20" w:right="120"/>
        <w:jc w:val="both"/>
        <w:rPr>
          <w:rFonts w:ascii="Times New Roman" w:hAnsi="Times New Roman" w:cs="Times New Roman"/>
          <w:sz w:val="10"/>
          <w:szCs w:val="10"/>
        </w:rPr>
      </w:pPr>
    </w:p>
    <w:p w:rsidR="008914D7" w:rsidRPr="009B4D64" w:rsidRDefault="008914D7" w:rsidP="009B4D64">
      <w:pPr>
        <w:pStyle w:val="1"/>
        <w:numPr>
          <w:ilvl w:val="0"/>
          <w:numId w:val="6"/>
        </w:numPr>
        <w:shd w:val="clear" w:color="auto" w:fill="auto"/>
        <w:tabs>
          <w:tab w:val="left" w:pos="51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Вносить предложения:</w:t>
      </w:r>
    </w:p>
    <w:p w:rsidR="008914D7" w:rsidRPr="009B4D64" w:rsidRDefault="00375A3B" w:rsidP="009B4D64">
      <w:pPr>
        <w:pStyle w:val="1"/>
        <w:numPr>
          <w:ilvl w:val="0"/>
          <w:numId w:val="7"/>
        </w:numPr>
        <w:shd w:val="clear" w:color="auto" w:fill="auto"/>
        <w:tabs>
          <w:tab w:val="left" w:pos="15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(</w:t>
      </w:r>
      <w:r w:rsidR="008914D7" w:rsidRPr="009B4D64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14D7" w:rsidRPr="009B4D64">
        <w:rPr>
          <w:rFonts w:ascii="Times New Roman" w:hAnsi="Times New Roman" w:cs="Times New Roman"/>
          <w:sz w:val="28"/>
          <w:szCs w:val="28"/>
        </w:rPr>
        <w:t xml:space="preserve"> или приостановлении конкретных воспитательных проектов;</w:t>
      </w:r>
    </w:p>
    <w:p w:rsidR="008914D7" w:rsidRPr="009B4D64" w:rsidRDefault="008914D7" w:rsidP="009B4D64">
      <w:pPr>
        <w:pStyle w:val="1"/>
        <w:numPr>
          <w:ilvl w:val="0"/>
          <w:numId w:val="7"/>
        </w:numPr>
        <w:shd w:val="clear" w:color="auto" w:fill="auto"/>
        <w:tabs>
          <w:tab w:val="left" w:pos="15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о поощрении, моральном и материальном стимулировании участников</w:t>
      </w:r>
      <w:r w:rsidR="00375A3B">
        <w:rPr>
          <w:rFonts w:ascii="Times New Roman" w:hAnsi="Times New Roman" w:cs="Times New Roman"/>
          <w:sz w:val="28"/>
          <w:szCs w:val="28"/>
        </w:rPr>
        <w:t xml:space="preserve"> вос</w:t>
      </w:r>
      <w:r w:rsidRPr="009B4D64">
        <w:rPr>
          <w:rFonts w:ascii="Times New Roman" w:hAnsi="Times New Roman" w:cs="Times New Roman"/>
          <w:sz w:val="28"/>
          <w:szCs w:val="28"/>
        </w:rPr>
        <w:t>питательной работы;</w:t>
      </w:r>
    </w:p>
    <w:p w:rsidR="008914D7" w:rsidRDefault="008914D7" w:rsidP="009B4D64">
      <w:pPr>
        <w:pStyle w:val="1"/>
        <w:numPr>
          <w:ilvl w:val="0"/>
          <w:numId w:val="7"/>
        </w:numPr>
        <w:shd w:val="clear" w:color="auto" w:fill="auto"/>
        <w:tabs>
          <w:tab w:val="left" w:pos="164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по совершенствованию воспитательной работы.</w:t>
      </w:r>
    </w:p>
    <w:p w:rsidR="00375A3B" w:rsidRPr="00375A3B" w:rsidRDefault="00375A3B" w:rsidP="00375A3B">
      <w:pPr>
        <w:pStyle w:val="1"/>
        <w:shd w:val="clear" w:color="auto" w:fill="auto"/>
        <w:tabs>
          <w:tab w:val="left" w:pos="164"/>
        </w:tabs>
        <w:spacing w:line="240" w:lineRule="auto"/>
        <w:ind w:left="20"/>
        <w:jc w:val="both"/>
        <w:rPr>
          <w:rFonts w:ascii="Times New Roman" w:hAnsi="Times New Roman" w:cs="Times New Roman"/>
          <w:sz w:val="10"/>
          <w:szCs w:val="10"/>
        </w:rPr>
      </w:pPr>
    </w:p>
    <w:p w:rsidR="008914D7" w:rsidRPr="009B4D64" w:rsidRDefault="008914D7" w:rsidP="00201B07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Устанавливать от имени гимназии деловые контакты с лицами и орг</w:t>
      </w:r>
      <w:r w:rsidR="00375A3B">
        <w:rPr>
          <w:rFonts w:ascii="Times New Roman" w:hAnsi="Times New Roman" w:cs="Times New Roman"/>
          <w:sz w:val="28"/>
          <w:szCs w:val="28"/>
        </w:rPr>
        <w:t>анизациями</w:t>
      </w:r>
      <w:r w:rsidRPr="009B4D64">
        <w:rPr>
          <w:rFonts w:ascii="Times New Roman" w:hAnsi="Times New Roman" w:cs="Times New Roman"/>
          <w:sz w:val="28"/>
          <w:szCs w:val="28"/>
        </w:rPr>
        <w:t>, могущими способствовать совершенствованию воспитательной работы в гимназии.</w:t>
      </w:r>
    </w:p>
    <w:p w:rsidR="008914D7" w:rsidRPr="009B4D64" w:rsidRDefault="00375A3B" w:rsidP="00201B07">
      <w:pPr>
        <w:pStyle w:val="1"/>
        <w:numPr>
          <w:ilvl w:val="0"/>
          <w:numId w:val="6"/>
        </w:numPr>
        <w:shd w:val="clear" w:color="auto" w:fill="auto"/>
        <w:tabs>
          <w:tab w:val="left" w:pos="452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7" w:rsidRPr="009B4D64">
        <w:rPr>
          <w:rFonts w:ascii="Times New Roman" w:hAnsi="Times New Roman" w:cs="Times New Roman"/>
          <w:sz w:val="28"/>
          <w:szCs w:val="28"/>
        </w:rPr>
        <w:t>Контролировать и оценивать ход и результаты групповой и индивидуальной воспитательной работы, налагать вето на методические разработки по воспи</w:t>
      </w:r>
      <w:r w:rsidR="00201B07">
        <w:rPr>
          <w:rFonts w:ascii="Times New Roman" w:hAnsi="Times New Roman" w:cs="Times New Roman"/>
          <w:sz w:val="28"/>
          <w:szCs w:val="28"/>
        </w:rPr>
        <w:t>тательной работе, чреватые перегр</w:t>
      </w:r>
      <w:r w:rsidR="008914D7" w:rsidRPr="009B4D64">
        <w:rPr>
          <w:rFonts w:ascii="Times New Roman" w:hAnsi="Times New Roman" w:cs="Times New Roman"/>
          <w:sz w:val="28"/>
          <w:szCs w:val="28"/>
        </w:rPr>
        <w:t>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8914D7" w:rsidRPr="009B4D64" w:rsidRDefault="00201B07" w:rsidP="00201B07">
      <w:pPr>
        <w:pStyle w:val="1"/>
        <w:numPr>
          <w:ilvl w:val="0"/>
          <w:numId w:val="6"/>
        </w:numPr>
        <w:shd w:val="clear" w:color="auto" w:fill="auto"/>
        <w:tabs>
          <w:tab w:val="left" w:pos="452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7" w:rsidRPr="009B4D64">
        <w:rPr>
          <w:rFonts w:ascii="Times New Roman" w:hAnsi="Times New Roman" w:cs="Times New Roman"/>
          <w:sz w:val="28"/>
          <w:szCs w:val="28"/>
        </w:rPr>
        <w:t>Проводить приемку воспитательно-методических работ, выполненных по заказу гимназии различными исполнителями (как из числа сотрудников гимназии, так и из сторонних организаций).</w:t>
      </w:r>
    </w:p>
    <w:p w:rsidR="008914D7" w:rsidRDefault="008914D7" w:rsidP="00201B07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Давать обязательные распоряжения участникам воспитательного процесса и младшему обслуживающему персоналу.</w:t>
      </w:r>
    </w:p>
    <w:p w:rsidR="00201B07" w:rsidRPr="00201B07" w:rsidRDefault="00201B07" w:rsidP="00201B07">
      <w:pPr>
        <w:pStyle w:val="1"/>
        <w:shd w:val="clear" w:color="auto" w:fill="auto"/>
        <w:tabs>
          <w:tab w:val="left" w:pos="438"/>
        </w:tabs>
        <w:spacing w:before="120" w:line="240" w:lineRule="auto"/>
        <w:ind w:left="20" w:right="120"/>
        <w:jc w:val="both"/>
        <w:rPr>
          <w:rFonts w:ascii="Times New Roman" w:hAnsi="Times New Roman" w:cs="Times New Roman"/>
          <w:sz w:val="10"/>
          <w:szCs w:val="10"/>
        </w:rPr>
      </w:pPr>
    </w:p>
    <w:p w:rsidR="008914D7" w:rsidRPr="009B4D64" w:rsidRDefault="008914D7" w:rsidP="009B4D64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Принимать участие:</w:t>
      </w:r>
    </w:p>
    <w:p w:rsidR="008914D7" w:rsidRPr="009B4D64" w:rsidRDefault="008914D7" w:rsidP="009B4D64">
      <w:pPr>
        <w:pStyle w:val="1"/>
        <w:numPr>
          <w:ilvl w:val="0"/>
          <w:numId w:val="7"/>
        </w:numPr>
        <w:shd w:val="clear" w:color="auto" w:fill="auto"/>
        <w:tabs>
          <w:tab w:val="left" w:pos="330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 разработке воспитательной политики и страт</w:t>
      </w:r>
      <w:r w:rsidR="00201B07">
        <w:rPr>
          <w:rFonts w:ascii="Times New Roman" w:hAnsi="Times New Roman" w:cs="Times New Roman"/>
          <w:sz w:val="28"/>
          <w:szCs w:val="28"/>
        </w:rPr>
        <w:t>егии гимназии</w:t>
      </w:r>
    </w:p>
    <w:p w:rsidR="008914D7" w:rsidRPr="009B4D64" w:rsidRDefault="008914D7" w:rsidP="00201B07">
      <w:pPr>
        <w:pStyle w:val="1"/>
        <w:numPr>
          <w:ilvl w:val="0"/>
          <w:numId w:val="7"/>
        </w:numPr>
        <w:shd w:val="clear" w:color="auto" w:fill="auto"/>
        <w:tabs>
          <w:tab w:val="left" w:pos="301"/>
        </w:tabs>
        <w:spacing w:line="240" w:lineRule="auto"/>
        <w:ind w:left="3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 разработке любых управленческих решений, касающихся вопросов</w:t>
      </w:r>
      <w:r w:rsidR="00201B07">
        <w:rPr>
          <w:rFonts w:ascii="Times New Roman" w:hAnsi="Times New Roman" w:cs="Times New Roman"/>
          <w:sz w:val="28"/>
          <w:szCs w:val="28"/>
        </w:rPr>
        <w:t xml:space="preserve"> воспитательной работы гимназии</w:t>
      </w:r>
    </w:p>
    <w:p w:rsidR="008914D7" w:rsidRPr="009B4D64" w:rsidRDefault="008914D7" w:rsidP="009B4D64">
      <w:pPr>
        <w:pStyle w:val="1"/>
        <w:numPr>
          <w:ilvl w:val="0"/>
          <w:numId w:val="7"/>
        </w:numPr>
        <w:shd w:val="clear" w:color="auto" w:fill="auto"/>
        <w:tabs>
          <w:tab w:val="left" w:pos="308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 ведении переговоров с партнерами ги</w:t>
      </w:r>
      <w:r w:rsidR="00201B07">
        <w:rPr>
          <w:rFonts w:ascii="Times New Roman" w:hAnsi="Times New Roman" w:cs="Times New Roman"/>
          <w:sz w:val="28"/>
          <w:szCs w:val="28"/>
        </w:rPr>
        <w:t>мназии по воспитательной работе</w:t>
      </w:r>
    </w:p>
    <w:p w:rsidR="008914D7" w:rsidRPr="009B4D64" w:rsidRDefault="00201B07" w:rsidP="009B4D64">
      <w:pPr>
        <w:pStyle w:val="1"/>
        <w:numPr>
          <w:ilvl w:val="0"/>
          <w:numId w:val="7"/>
        </w:numPr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аттестации педагогов</w:t>
      </w:r>
    </w:p>
    <w:p w:rsidR="008914D7" w:rsidRDefault="008914D7" w:rsidP="009B4D64">
      <w:pPr>
        <w:pStyle w:val="1"/>
        <w:numPr>
          <w:ilvl w:val="0"/>
          <w:numId w:val="7"/>
        </w:numPr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в подборе и расстановке педагогических кадров, участвующих в воспитательном процессе.</w:t>
      </w:r>
    </w:p>
    <w:p w:rsidR="00201B07" w:rsidRPr="00201B07" w:rsidRDefault="00201B07" w:rsidP="00201B07">
      <w:pPr>
        <w:pStyle w:val="1"/>
        <w:shd w:val="clear" w:color="auto" w:fill="auto"/>
        <w:tabs>
          <w:tab w:val="left" w:pos="301"/>
        </w:tabs>
        <w:spacing w:line="240" w:lineRule="auto"/>
        <w:ind w:left="20"/>
        <w:jc w:val="both"/>
        <w:rPr>
          <w:rFonts w:ascii="Times New Roman" w:hAnsi="Times New Roman" w:cs="Times New Roman"/>
          <w:sz w:val="10"/>
          <w:szCs w:val="10"/>
        </w:rPr>
      </w:pPr>
    </w:p>
    <w:p w:rsidR="008914D7" w:rsidRPr="009B4D64" w:rsidRDefault="008914D7" w:rsidP="009B4D64">
      <w:pPr>
        <w:pStyle w:val="1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Повышать свою квалификацию.</w:t>
      </w:r>
    </w:p>
    <w:p w:rsidR="008914D7" w:rsidRPr="00201B07" w:rsidRDefault="008914D7" w:rsidP="00201B07">
      <w:pPr>
        <w:pStyle w:val="1"/>
        <w:shd w:val="clear" w:color="auto" w:fill="auto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07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201B07" w:rsidRDefault="008914D7" w:rsidP="00201B07">
      <w:pPr>
        <w:pStyle w:val="1"/>
        <w:shd w:val="clear" w:color="auto" w:fill="auto"/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Заместитель директора по УВР с выполнением функциональных обязанностей по организации воспитательной работы в гимназии несет ответственность:</w:t>
      </w:r>
    </w:p>
    <w:p w:rsidR="00201B07" w:rsidRPr="00201B07" w:rsidRDefault="00201B07" w:rsidP="00201B07">
      <w:pPr>
        <w:pStyle w:val="1"/>
        <w:shd w:val="clear" w:color="auto" w:fill="auto"/>
        <w:spacing w:before="120" w:line="240" w:lineRule="auto"/>
        <w:ind w:left="20" w:right="120"/>
        <w:jc w:val="both"/>
        <w:rPr>
          <w:rFonts w:ascii="Times New Roman" w:hAnsi="Times New Roman" w:cs="Times New Roman"/>
          <w:sz w:val="10"/>
          <w:szCs w:val="10"/>
        </w:rPr>
      </w:pPr>
    </w:p>
    <w:p w:rsidR="008914D7" w:rsidRPr="009B4D64" w:rsidRDefault="008914D7" w:rsidP="00201B07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4.1. За ненадлежащее исполнение или неисполнение</w:t>
      </w:r>
      <w:r w:rsidR="00201B07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</w:t>
      </w:r>
    </w:p>
    <w:p w:rsidR="008914D7" w:rsidRPr="009B4D64" w:rsidRDefault="008914D7" w:rsidP="00201B07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инструкцией - в пределах, определенных трудовым законодательством Российской Федерации.</w:t>
      </w:r>
    </w:p>
    <w:p w:rsidR="008914D7" w:rsidRPr="009B4D64" w:rsidRDefault="008914D7" w:rsidP="00201B07">
      <w:pPr>
        <w:pStyle w:val="1"/>
        <w:numPr>
          <w:ilvl w:val="0"/>
          <w:numId w:val="8"/>
        </w:numPr>
        <w:shd w:val="clear" w:color="auto" w:fill="auto"/>
        <w:tabs>
          <w:tab w:val="left" w:pos="452"/>
          <w:tab w:val="left" w:pos="9781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</w:t>
      </w:r>
      <w:r w:rsidRPr="009B4D64">
        <w:rPr>
          <w:rFonts w:ascii="Times New Roman" w:hAnsi="Times New Roman" w:cs="Times New Roman"/>
          <w:sz w:val="28"/>
          <w:szCs w:val="28"/>
        </w:rPr>
        <w:lastRenderedPageBreak/>
        <w:t>совершение иного аморально</w:t>
      </w:r>
      <w:r w:rsidR="00201B07">
        <w:rPr>
          <w:rFonts w:ascii="Times New Roman" w:hAnsi="Times New Roman" w:cs="Times New Roman"/>
          <w:sz w:val="28"/>
          <w:szCs w:val="28"/>
        </w:rPr>
        <w:t>го</w:t>
      </w:r>
      <w:r w:rsidRPr="009B4D64">
        <w:rPr>
          <w:rFonts w:ascii="Times New Roman" w:hAnsi="Times New Roman" w:cs="Times New Roman"/>
          <w:sz w:val="28"/>
          <w:szCs w:val="28"/>
        </w:rPr>
        <w:t xml:space="preserve"> проступка заместителем директора гимназии по УВР - в пределах, определенных административным, уголовным и гражданским законодательством Российской Федерации.</w:t>
      </w:r>
    </w:p>
    <w:p w:rsidR="008914D7" w:rsidRPr="009B4D64" w:rsidRDefault="008914D7" w:rsidP="00201B07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по УВР привлекается к административной ответственности в порядке и в случаях, предусмотренных ад</w:t>
      </w:r>
      <w:r w:rsidR="00201B07">
        <w:rPr>
          <w:rFonts w:ascii="Times New Roman" w:hAnsi="Times New Roman" w:cs="Times New Roman"/>
          <w:sz w:val="28"/>
          <w:szCs w:val="28"/>
        </w:rPr>
        <w:t>министративным законодател</w:t>
      </w:r>
      <w:r w:rsidRPr="009B4D64">
        <w:rPr>
          <w:rFonts w:ascii="Times New Roman" w:hAnsi="Times New Roman" w:cs="Times New Roman"/>
          <w:sz w:val="28"/>
          <w:szCs w:val="28"/>
        </w:rPr>
        <w:t>ьством.</w:t>
      </w:r>
    </w:p>
    <w:p w:rsidR="008914D7" w:rsidRPr="009B4D64" w:rsidRDefault="008914D7" w:rsidP="00201B07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 виновное причинение гимназии или участникам образовательного процесса ущерба в связи с исполнением (неисполнением) своих должностных обязанностей заместитель директора по УВР несет материальную ответственность в порядке и в пределах, установленных трудовым и (или) гражданским законодательством.</w:t>
      </w:r>
    </w:p>
    <w:p w:rsidR="008914D7" w:rsidRDefault="008914D7" w:rsidP="00201B07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4D64">
        <w:rPr>
          <w:rFonts w:ascii="Times New Roman" w:hAnsi="Times New Roman" w:cs="Times New Roman"/>
          <w:sz w:val="28"/>
          <w:szCs w:val="28"/>
        </w:rPr>
        <w:t>За несвоевременное и неаккуратное оформление, ведение и хранение документов, а также за их утрату заместитель директора по УВР с выполнением функциональных обязанностей по организации воспитательной работы в гимназии несет ответственность, предусмотренную организационными документами гимназии.</w:t>
      </w:r>
    </w:p>
    <w:p w:rsidR="00201B07" w:rsidRPr="009B4D64" w:rsidRDefault="00201B07" w:rsidP="00201B07">
      <w:pPr>
        <w:pStyle w:val="1"/>
        <w:shd w:val="clear" w:color="auto" w:fill="auto"/>
        <w:tabs>
          <w:tab w:val="left" w:pos="445"/>
        </w:tabs>
        <w:spacing w:before="120" w:line="240" w:lineRule="auto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</w:p>
    <w:p w:rsidR="008914D7" w:rsidRPr="00201B07" w:rsidRDefault="008914D7" w:rsidP="00201B07">
      <w:pPr>
        <w:pStyle w:val="1"/>
        <w:shd w:val="clear" w:color="auto" w:fill="auto"/>
        <w:spacing w:before="12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201B07">
        <w:rPr>
          <w:rFonts w:ascii="Times New Roman" w:hAnsi="Times New Roman" w:cs="Times New Roman"/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 w:rsidR="00201B07">
        <w:rPr>
          <w:rFonts w:ascii="Times New Roman" w:hAnsi="Times New Roman" w:cs="Times New Roman"/>
          <w:sz w:val="26"/>
          <w:szCs w:val="26"/>
        </w:rPr>
        <w:t>и) от 26 августа 2010г. № 761-н г.</w:t>
      </w:r>
      <w:r w:rsidRPr="00201B07">
        <w:rPr>
          <w:rFonts w:ascii="Times New Roman" w:hAnsi="Times New Roman" w:cs="Times New Roman"/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 w:rsidR="00201B07">
        <w:rPr>
          <w:rFonts w:ascii="Times New Roman" w:hAnsi="Times New Roman" w:cs="Times New Roman"/>
          <w:sz w:val="26"/>
          <w:szCs w:val="26"/>
        </w:rPr>
        <w:t xml:space="preserve"> работников образования».</w:t>
      </w:r>
    </w:p>
    <w:p w:rsidR="008914D7" w:rsidRDefault="008914D7" w:rsidP="008914D7">
      <w:pPr>
        <w:pStyle w:val="1"/>
        <w:shd w:val="clear" w:color="auto" w:fill="auto"/>
        <w:tabs>
          <w:tab w:val="left" w:pos="472"/>
        </w:tabs>
        <w:spacing w:line="274" w:lineRule="exact"/>
        <w:ind w:left="40" w:right="60"/>
      </w:pPr>
    </w:p>
    <w:p w:rsidR="008914D7" w:rsidRDefault="008914D7" w:rsidP="008914D7">
      <w:pPr>
        <w:pStyle w:val="1"/>
        <w:shd w:val="clear" w:color="auto" w:fill="auto"/>
        <w:tabs>
          <w:tab w:val="left" w:pos="472"/>
        </w:tabs>
        <w:spacing w:line="274" w:lineRule="exact"/>
        <w:ind w:left="40" w:right="60"/>
      </w:pPr>
    </w:p>
    <w:p w:rsidR="008914D7" w:rsidRDefault="008914D7" w:rsidP="008914D7">
      <w:pPr>
        <w:pStyle w:val="1"/>
        <w:shd w:val="clear" w:color="auto" w:fill="auto"/>
        <w:tabs>
          <w:tab w:val="left" w:pos="472"/>
        </w:tabs>
        <w:spacing w:line="274" w:lineRule="exact"/>
        <w:ind w:left="40" w:right="60"/>
      </w:pPr>
    </w:p>
    <w:p w:rsidR="008914D7" w:rsidRDefault="008914D7" w:rsidP="008914D7">
      <w:pPr>
        <w:pStyle w:val="1"/>
        <w:shd w:val="clear" w:color="auto" w:fill="auto"/>
        <w:tabs>
          <w:tab w:val="left" w:pos="472"/>
        </w:tabs>
        <w:spacing w:line="274" w:lineRule="exact"/>
        <w:ind w:left="40" w:right="60"/>
      </w:pPr>
    </w:p>
    <w:p w:rsidR="008914D7" w:rsidRDefault="008914D7" w:rsidP="008914D7">
      <w:pPr>
        <w:pStyle w:val="1"/>
        <w:shd w:val="clear" w:color="auto" w:fill="auto"/>
        <w:tabs>
          <w:tab w:val="left" w:pos="472"/>
        </w:tabs>
        <w:spacing w:line="274" w:lineRule="exact"/>
        <w:ind w:left="40" w:right="60"/>
      </w:pPr>
    </w:p>
    <w:p w:rsidR="008914D7" w:rsidRPr="00A67E1E" w:rsidRDefault="008914D7" w:rsidP="008914D7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8914D7" w:rsidRPr="00A67E1E" w:rsidRDefault="008914D7" w:rsidP="008914D7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8914D7" w:rsidRDefault="008914D7" w:rsidP="008914D7">
      <w:pPr>
        <w:pStyle w:val="1"/>
        <w:shd w:val="clear" w:color="auto" w:fill="auto"/>
        <w:tabs>
          <w:tab w:val="left" w:pos="472"/>
        </w:tabs>
        <w:spacing w:line="274" w:lineRule="exact"/>
        <w:ind w:left="40" w:right="60"/>
      </w:pPr>
    </w:p>
    <w:sectPr w:rsidR="008914D7" w:rsidSect="009B4D64">
      <w:type w:val="continuous"/>
      <w:pgSz w:w="11909" w:h="16838"/>
      <w:pgMar w:top="851" w:right="710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77" w:rsidRDefault="00352577" w:rsidP="00C35795">
      <w:r>
        <w:separator/>
      </w:r>
    </w:p>
  </w:endnote>
  <w:endnote w:type="continuationSeparator" w:id="1">
    <w:p w:rsidR="00352577" w:rsidRDefault="00352577" w:rsidP="00C3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77" w:rsidRDefault="00352577"/>
  </w:footnote>
  <w:footnote w:type="continuationSeparator" w:id="1">
    <w:p w:rsidR="00352577" w:rsidRDefault="003525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2E"/>
    <w:multiLevelType w:val="multilevel"/>
    <w:tmpl w:val="7864F45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D04C3"/>
    <w:multiLevelType w:val="multilevel"/>
    <w:tmpl w:val="F334A60A"/>
    <w:lvl w:ilvl="0">
      <w:start w:val="2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F374A"/>
    <w:multiLevelType w:val="multilevel"/>
    <w:tmpl w:val="E5CC767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E7136"/>
    <w:multiLevelType w:val="multilevel"/>
    <w:tmpl w:val="483EEC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A3DA9"/>
    <w:multiLevelType w:val="multilevel"/>
    <w:tmpl w:val="97063C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6C0E85"/>
    <w:multiLevelType w:val="multilevel"/>
    <w:tmpl w:val="2E3C2E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540D5"/>
    <w:multiLevelType w:val="multilevel"/>
    <w:tmpl w:val="D3CA7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54A70"/>
    <w:multiLevelType w:val="multilevel"/>
    <w:tmpl w:val="CDE0A51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529A1"/>
    <w:multiLevelType w:val="multilevel"/>
    <w:tmpl w:val="CE02B00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5795"/>
    <w:rsid w:val="001D25FD"/>
    <w:rsid w:val="00201B07"/>
    <w:rsid w:val="00273AA4"/>
    <w:rsid w:val="00352577"/>
    <w:rsid w:val="00375A3B"/>
    <w:rsid w:val="003F1AA5"/>
    <w:rsid w:val="005568A2"/>
    <w:rsid w:val="006D641A"/>
    <w:rsid w:val="006E24B1"/>
    <w:rsid w:val="007A74B8"/>
    <w:rsid w:val="008914D7"/>
    <w:rsid w:val="00984852"/>
    <w:rsid w:val="009B4D64"/>
    <w:rsid w:val="00C35795"/>
    <w:rsid w:val="00E21AA5"/>
    <w:rsid w:val="00E35EFB"/>
    <w:rsid w:val="00F92070"/>
    <w:rsid w:val="00FC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7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579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C3579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link w:val="2"/>
    <w:rsid w:val="00C3579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9"/>
      <w:sz w:val="14"/>
      <w:szCs w:val="14"/>
      <w:u w:val="none"/>
    </w:rPr>
  </w:style>
  <w:style w:type="character" w:customStyle="1" w:styleId="2Exact0">
    <w:name w:val="Основной текст (2) + Малые прописные Exact"/>
    <w:basedOn w:val="2Exact"/>
    <w:rsid w:val="00C35795"/>
    <w:rPr>
      <w:smallCaps/>
      <w:color w:val="000000"/>
      <w:w w:val="100"/>
      <w:position w:val="0"/>
      <w:lang w:val="ru-RU"/>
    </w:rPr>
  </w:style>
  <w:style w:type="character" w:customStyle="1" w:styleId="Exact0">
    <w:name w:val="Основной текст Exact"/>
    <w:basedOn w:val="a0"/>
    <w:rsid w:val="00C3579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sid w:val="00C3579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a5">
    <w:name w:val="Основной текст_"/>
    <w:basedOn w:val="a0"/>
    <w:link w:val="1"/>
    <w:rsid w:val="00C3579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onstantia135pt0pt">
    <w:name w:val="Основной текст + Constantia;13;5 pt;Интервал 0 pt"/>
    <w:basedOn w:val="a5"/>
    <w:rsid w:val="00C35795"/>
    <w:rPr>
      <w:rFonts w:ascii="Constantia" w:eastAsia="Constantia" w:hAnsi="Constantia" w:cs="Constantia"/>
      <w:color w:val="000000"/>
      <w:spacing w:val="0"/>
      <w:w w:val="100"/>
      <w:position w:val="0"/>
      <w:sz w:val="27"/>
      <w:szCs w:val="27"/>
    </w:rPr>
  </w:style>
  <w:style w:type="paragraph" w:customStyle="1" w:styleId="a4">
    <w:name w:val="Подпись к картинке"/>
    <w:basedOn w:val="a"/>
    <w:link w:val="Exact"/>
    <w:rsid w:val="00C35795"/>
    <w:pPr>
      <w:shd w:val="clear" w:color="auto" w:fill="FFFFFF"/>
      <w:spacing w:line="274" w:lineRule="exact"/>
    </w:pPr>
    <w:rPr>
      <w:rFonts w:ascii="Lucida Sans Unicode" w:eastAsia="Lucida Sans Unicode" w:hAnsi="Lucida Sans Unicode" w:cs="Lucida Sans Unicode"/>
      <w:spacing w:val="-10"/>
      <w:sz w:val="20"/>
      <w:szCs w:val="20"/>
    </w:rPr>
  </w:style>
  <w:style w:type="paragraph" w:customStyle="1" w:styleId="2">
    <w:name w:val="Основной текст (2)"/>
    <w:basedOn w:val="a"/>
    <w:link w:val="2Exact"/>
    <w:rsid w:val="00C35795"/>
    <w:pPr>
      <w:shd w:val="clear" w:color="auto" w:fill="FFFFFF"/>
      <w:spacing w:line="0" w:lineRule="atLeast"/>
    </w:pPr>
    <w:rPr>
      <w:rFonts w:ascii="Constantia" w:eastAsia="Constantia" w:hAnsi="Constantia" w:cs="Constantia"/>
      <w:spacing w:val="9"/>
      <w:sz w:val="14"/>
      <w:szCs w:val="14"/>
    </w:rPr>
  </w:style>
  <w:style w:type="paragraph" w:customStyle="1" w:styleId="1">
    <w:name w:val="Основной текст1"/>
    <w:basedOn w:val="a"/>
    <w:link w:val="a5"/>
    <w:rsid w:val="00C35795"/>
    <w:pPr>
      <w:shd w:val="clear" w:color="auto" w:fill="FFFFFF"/>
      <w:spacing w:line="281" w:lineRule="exac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3">
    <w:name w:val="Основной текст (3)"/>
    <w:basedOn w:val="a"/>
    <w:link w:val="3Exact"/>
    <w:rsid w:val="00C35795"/>
    <w:pPr>
      <w:shd w:val="clear" w:color="auto" w:fill="FFFFFF"/>
      <w:spacing w:line="324" w:lineRule="exact"/>
      <w:ind w:hanging="1720"/>
    </w:pPr>
    <w:rPr>
      <w:rFonts w:ascii="Lucida Sans Unicode" w:eastAsia="Lucida Sans Unicode" w:hAnsi="Lucida Sans Unicode" w:cs="Lucida Sans Unicode"/>
      <w:spacing w:val="-4"/>
      <w:sz w:val="23"/>
      <w:szCs w:val="23"/>
    </w:rPr>
  </w:style>
  <w:style w:type="character" w:customStyle="1" w:styleId="a6">
    <w:name w:val="Подпись к картинке_"/>
    <w:basedOn w:val="a0"/>
    <w:rsid w:val="00891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2021-01-18T05:45:00Z</cp:lastPrinted>
  <dcterms:created xsi:type="dcterms:W3CDTF">2015-11-26T07:43:00Z</dcterms:created>
  <dcterms:modified xsi:type="dcterms:W3CDTF">2021-01-18T05:45:00Z</dcterms:modified>
</cp:coreProperties>
</file>