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CA" w:rsidRDefault="00D91FCA">
      <w:pPr>
        <w:rPr>
          <w:sz w:val="2"/>
          <w:szCs w:val="2"/>
        </w:rPr>
      </w:pPr>
    </w:p>
    <w:p w:rsidR="00D91FCA" w:rsidRDefault="00D91FCA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D91FCA" w:rsidRDefault="00D91FCA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D91FCA" w:rsidRDefault="00D91FCA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D91FCA" w:rsidRDefault="00D91FCA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91FCA" w:rsidRDefault="00D91FCA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D91FCA" w:rsidRPr="00940483" w:rsidRDefault="00D91FCA" w:rsidP="00D91FCA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D91FCA" w:rsidRDefault="003B38CB" w:rsidP="00D91F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D91FCA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D91FCA" w:rsidRDefault="00D91FCA" w:rsidP="00D91F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3B38CB">
        <w:rPr>
          <w:rFonts w:ascii="Times New Roman" w:hAnsi="Times New Roman" w:cs="Times New Roman"/>
          <w:b/>
        </w:rPr>
        <w:t xml:space="preserve">    от «______»_____________2021</w:t>
      </w:r>
      <w:r>
        <w:rPr>
          <w:rFonts w:ascii="Times New Roman" w:hAnsi="Times New Roman" w:cs="Times New Roman"/>
          <w:b/>
        </w:rPr>
        <w:t xml:space="preserve"> г.</w:t>
      </w:r>
    </w:p>
    <w:p w:rsidR="00D91FCA" w:rsidRPr="00375A3B" w:rsidRDefault="00D91FCA" w:rsidP="00D91FCA">
      <w:pPr>
        <w:spacing w:line="360" w:lineRule="exact"/>
        <w:rPr>
          <w:sz w:val="10"/>
          <w:szCs w:val="10"/>
        </w:rPr>
      </w:pPr>
    </w:p>
    <w:p w:rsidR="00D91FCA" w:rsidRDefault="00D91FCA" w:rsidP="00D91FCA">
      <w:pPr>
        <w:spacing w:line="360" w:lineRule="exact"/>
      </w:pPr>
    </w:p>
    <w:p w:rsidR="00D91FCA" w:rsidRDefault="00D91FCA" w:rsidP="00D91FCA">
      <w:pPr>
        <w:spacing w:line="360" w:lineRule="exact"/>
      </w:pPr>
    </w:p>
    <w:p w:rsidR="00D91FCA" w:rsidRDefault="00D91FCA" w:rsidP="00D91FCA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D91FCA" w:rsidRPr="00105176" w:rsidRDefault="00D91FCA" w:rsidP="00D91FCA">
      <w:pPr>
        <w:pStyle w:val="3"/>
        <w:shd w:val="clear" w:color="auto" w:fill="auto"/>
        <w:ind w:right="100"/>
        <w:jc w:val="center"/>
        <w:rPr>
          <w:sz w:val="28"/>
          <w:szCs w:val="28"/>
        </w:rPr>
      </w:pPr>
      <w:r>
        <w:rPr>
          <w:b/>
          <w:spacing w:val="0"/>
          <w:sz w:val="32"/>
          <w:szCs w:val="32"/>
        </w:rPr>
        <w:t>специалиста по кадрам</w:t>
      </w:r>
    </w:p>
    <w:p w:rsidR="00D91FCA" w:rsidRDefault="00D91FCA" w:rsidP="00D91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25</w:t>
      </w:r>
    </w:p>
    <w:p w:rsidR="00D91FCA" w:rsidRDefault="00D91FCA" w:rsidP="00D91F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FCA" w:rsidRPr="00BC49D9" w:rsidRDefault="00D91FCA" w:rsidP="00D91FC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D91FCA" w:rsidRPr="00BC49D9" w:rsidSect="00D91FCA">
          <w:type w:val="continuous"/>
          <w:pgSz w:w="11909" w:h="16838"/>
          <w:pgMar w:top="993" w:right="710" w:bottom="993" w:left="1418" w:header="0" w:footer="3" w:gutter="0"/>
          <w:cols w:space="720"/>
          <w:noEndnote/>
          <w:docGrid w:linePitch="360"/>
        </w:sectPr>
      </w:pPr>
    </w:p>
    <w:p w:rsidR="00F902B3" w:rsidRPr="00D91FCA" w:rsidRDefault="00D91FCA" w:rsidP="00D91FCA">
      <w:pPr>
        <w:pStyle w:val="1"/>
        <w:shd w:val="clear" w:color="auto" w:fill="auto"/>
        <w:spacing w:before="0" w:after="283" w:line="274" w:lineRule="exact"/>
        <w:ind w:left="20" w:right="-15" w:firstLine="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B57A00" w:rsidRPr="00D91FCA">
        <w:rPr>
          <w:sz w:val="26"/>
          <w:szCs w:val="26"/>
        </w:rPr>
        <w:t>Настоящая должностная инструкция разработана и утверждена на основании трудового договора со специалистом по кадрам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F902B3" w:rsidRPr="00D91FCA" w:rsidRDefault="00D91FCA" w:rsidP="00D91FCA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D91FCA">
        <w:rPr>
          <w:b/>
          <w:sz w:val="28"/>
          <w:szCs w:val="28"/>
        </w:rPr>
        <w:t>1. Общие положения</w:t>
      </w:r>
    </w:p>
    <w:p w:rsidR="00F902B3" w:rsidRPr="00D91FCA" w:rsidRDefault="00B57A00" w:rsidP="00D91FCA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 xml:space="preserve">Должность </w:t>
      </w:r>
      <w:r w:rsidR="00D91FCA">
        <w:rPr>
          <w:sz w:val="28"/>
          <w:szCs w:val="28"/>
        </w:rPr>
        <w:t>специалиста по кадрам</w:t>
      </w:r>
      <w:r w:rsidRPr="00D91FCA">
        <w:rPr>
          <w:sz w:val="28"/>
          <w:szCs w:val="28"/>
        </w:rPr>
        <w:t xml:space="preserve"> относится к категории специалистов.</w:t>
      </w:r>
    </w:p>
    <w:p w:rsidR="00F902B3" w:rsidRPr="00D91FCA" w:rsidRDefault="00B57A00" w:rsidP="003B10E5">
      <w:pPr>
        <w:pStyle w:val="1"/>
        <w:numPr>
          <w:ilvl w:val="0"/>
          <w:numId w:val="1"/>
        </w:numPr>
        <w:shd w:val="clear" w:color="auto" w:fill="auto"/>
        <w:tabs>
          <w:tab w:val="left" w:pos="517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На должность специалиста по кадрам назначается лицо, имеющее высшее профессиональное образование или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1 года.</w:t>
      </w:r>
    </w:p>
    <w:p w:rsidR="00F902B3" w:rsidRPr="00D91FCA" w:rsidRDefault="00B57A00" w:rsidP="003B10E5">
      <w:pPr>
        <w:pStyle w:val="1"/>
        <w:numPr>
          <w:ilvl w:val="0"/>
          <w:numId w:val="1"/>
        </w:numPr>
        <w:shd w:val="clear" w:color="auto" w:fill="auto"/>
        <w:tabs>
          <w:tab w:val="left" w:pos="517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Специалист по кадрам назначается на должность и освобождается о</w:t>
      </w:r>
      <w:r w:rsidR="00D91FCA">
        <w:rPr>
          <w:sz w:val="28"/>
          <w:szCs w:val="28"/>
        </w:rPr>
        <w:t>т</w:t>
      </w:r>
      <w:r w:rsidRPr="00D91FCA">
        <w:rPr>
          <w:sz w:val="28"/>
          <w:szCs w:val="28"/>
        </w:rPr>
        <w:t xml:space="preserve"> должности в установленном действующим трудовым законодательством РФ порядке приказом директора гимназии.</w:t>
      </w:r>
    </w:p>
    <w:p w:rsidR="00F902B3" w:rsidRPr="00D91FCA" w:rsidRDefault="00B57A00" w:rsidP="00D91FCA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Специалист по кадрам подчиняется непосредственно директору гимназии.</w:t>
      </w:r>
    </w:p>
    <w:p w:rsidR="00F902B3" w:rsidRPr="00D91FCA" w:rsidRDefault="00D91FCA" w:rsidP="00D91FCA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кадрам должен </w:t>
      </w:r>
      <w:r w:rsidR="00B57A00" w:rsidRPr="00D91FCA">
        <w:rPr>
          <w:sz w:val="28"/>
          <w:szCs w:val="28"/>
        </w:rPr>
        <w:t>знать: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законодательные и нормативные правовые акты, методические материалы по управлению персоналом, ос</w:t>
      </w:r>
      <w:r>
        <w:rPr>
          <w:sz w:val="28"/>
          <w:szCs w:val="28"/>
        </w:rPr>
        <w:t>новы трудового законодательства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основы административного п</w:t>
      </w:r>
      <w:r>
        <w:rPr>
          <w:sz w:val="28"/>
          <w:szCs w:val="28"/>
        </w:rPr>
        <w:t>рава и законодательства о труде</w:t>
      </w:r>
    </w:p>
    <w:p w:rsidR="00D91FCA" w:rsidRDefault="00D91FCA" w:rsidP="00D91FCA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правила внутреннего трудового распорядка гимназии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 гимназии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постановления, распоряжения, приказы и другие руководящие материалы и нормативные документы, к</w:t>
      </w:r>
      <w:r>
        <w:rPr>
          <w:sz w:val="28"/>
          <w:szCs w:val="28"/>
        </w:rPr>
        <w:t>асающиеся деятельности гимназии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31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структуру, кадровый состав и руководящий сост</w:t>
      </w:r>
      <w:r>
        <w:rPr>
          <w:sz w:val="28"/>
          <w:szCs w:val="28"/>
        </w:rPr>
        <w:t>ав гимназии и его подразделений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19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единую государст</w:t>
      </w:r>
      <w:r>
        <w:rPr>
          <w:sz w:val="28"/>
          <w:szCs w:val="28"/>
        </w:rPr>
        <w:t>венную систему делопроизводства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57A00" w:rsidRPr="00D91FCA">
        <w:rPr>
          <w:sz w:val="28"/>
          <w:szCs w:val="28"/>
        </w:rPr>
        <w:t>порядок определения перспективной</w:t>
      </w:r>
      <w:r>
        <w:rPr>
          <w:sz w:val="28"/>
          <w:szCs w:val="28"/>
        </w:rPr>
        <w:t xml:space="preserve"> и текущей потребности в кадрах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источни</w:t>
      </w:r>
      <w:r>
        <w:rPr>
          <w:sz w:val="28"/>
          <w:szCs w:val="28"/>
        </w:rPr>
        <w:t>ки обеспечения гимназии кадрами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положения о проведении аттестации и квалификационных испытаний педагогическ</w:t>
      </w:r>
      <w:r>
        <w:rPr>
          <w:sz w:val="28"/>
          <w:szCs w:val="28"/>
        </w:rPr>
        <w:t>их и других работников гимназии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порядок назначения на должность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порядок оформления, ведения и хранения документации, свя</w:t>
      </w:r>
      <w:r>
        <w:rPr>
          <w:sz w:val="28"/>
          <w:szCs w:val="28"/>
        </w:rPr>
        <w:t>занной с кадрами и их движением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порядок расчёта общего и непрерывного стажа работы, льгот и компенсац</w:t>
      </w:r>
      <w:r>
        <w:rPr>
          <w:sz w:val="28"/>
          <w:szCs w:val="28"/>
        </w:rPr>
        <w:t>ии, оформление пенсий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 xml:space="preserve">порядок учета движения </w:t>
      </w:r>
      <w:r>
        <w:rPr>
          <w:sz w:val="28"/>
          <w:szCs w:val="28"/>
        </w:rPr>
        <w:t>кадров и составления отчетности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55"/>
          <w:tab w:val="left" w:pos="9639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порядок формирования и ведения электронного банка данных о персонале гимназии и с</w:t>
      </w:r>
      <w:r>
        <w:rPr>
          <w:sz w:val="28"/>
          <w:szCs w:val="28"/>
        </w:rPr>
        <w:t>оставления отчетности по кадрам</w:t>
      </w:r>
    </w:p>
    <w:p w:rsidR="00F902B3" w:rsidRPr="00D91FCA" w:rsidRDefault="00D91FCA" w:rsidP="003B10E5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порядок оформления, ведения и хранения трудовых книжек и личных дел сотрудников, ср</w:t>
      </w:r>
      <w:r>
        <w:rPr>
          <w:sz w:val="28"/>
          <w:szCs w:val="28"/>
        </w:rPr>
        <w:t>оки и порядок сдачи дел в архив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A00" w:rsidRPr="00D91FCA">
        <w:rPr>
          <w:sz w:val="28"/>
          <w:szCs w:val="28"/>
        </w:rPr>
        <w:t>технологию создания, обработки,</w:t>
      </w:r>
      <w:r>
        <w:rPr>
          <w:sz w:val="28"/>
          <w:szCs w:val="28"/>
        </w:rPr>
        <w:t xml:space="preserve"> передачи и хранения документов</w:t>
      </w:r>
    </w:p>
    <w:p w:rsidR="00F902B3" w:rsidRPr="00D91FCA" w:rsidRDefault="00D91FCA" w:rsidP="00D91FCA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архивное дело</w:t>
      </w:r>
    </w:p>
    <w:p w:rsidR="005E4E58" w:rsidRPr="00D91FCA" w:rsidRDefault="00D91FCA" w:rsidP="00D91FCA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машинопись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E58" w:rsidRPr="00D91FCA">
        <w:rPr>
          <w:sz w:val="28"/>
          <w:szCs w:val="28"/>
        </w:rPr>
        <w:t>правила эксплуатации оргтехники (факс, множительное</w:t>
      </w:r>
      <w:r>
        <w:rPr>
          <w:sz w:val="28"/>
          <w:szCs w:val="28"/>
        </w:rPr>
        <w:t xml:space="preserve"> устройство, сканер, компьютер)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741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E58" w:rsidRPr="00D91FCA">
        <w:rPr>
          <w:sz w:val="28"/>
          <w:szCs w:val="28"/>
        </w:rPr>
        <w:t>правила работы с текстовыми редакторами и электронными таблицами, базами данных, электронной почтой, браузерами, компьютерными программами и современными информационным</w:t>
      </w:r>
      <w:r>
        <w:rPr>
          <w:sz w:val="28"/>
          <w:szCs w:val="28"/>
        </w:rPr>
        <w:t>и системами по работе с кадрами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E58" w:rsidRPr="00D91FCA">
        <w:rPr>
          <w:sz w:val="28"/>
          <w:szCs w:val="28"/>
        </w:rPr>
        <w:t>государственные стандарты унифицированной системы организационн</w:t>
      </w:r>
      <w:r>
        <w:rPr>
          <w:sz w:val="28"/>
          <w:szCs w:val="28"/>
        </w:rPr>
        <w:t>о-распорядительной документации</w:t>
      </w:r>
    </w:p>
    <w:p w:rsidR="005E4E58" w:rsidRPr="00D91FCA" w:rsidRDefault="00D91FCA" w:rsidP="00D91FCA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основы этики и эстетики</w:t>
      </w:r>
    </w:p>
    <w:p w:rsidR="005E4E58" w:rsidRPr="00D91FCA" w:rsidRDefault="00D91FCA" w:rsidP="00D91FCA">
      <w:pPr>
        <w:pStyle w:val="1"/>
        <w:shd w:val="clear" w:color="auto" w:fill="auto"/>
        <w:tabs>
          <w:tab w:val="left" w:pos="770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правила делового общения</w:t>
      </w:r>
    </w:p>
    <w:p w:rsidR="005E4E58" w:rsidRPr="00D91FCA" w:rsidRDefault="00D91FCA" w:rsidP="00D91FCA">
      <w:pPr>
        <w:pStyle w:val="1"/>
        <w:shd w:val="clear" w:color="auto" w:fill="auto"/>
        <w:tabs>
          <w:tab w:val="left" w:pos="755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E58" w:rsidRPr="00D91FCA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организации труда и управления</w:t>
      </w:r>
    </w:p>
    <w:p w:rsidR="005E4E58" w:rsidRPr="00D91FCA" w:rsidRDefault="00D91FCA" w:rsidP="00D91FCA">
      <w:pPr>
        <w:pStyle w:val="1"/>
        <w:shd w:val="clear" w:color="auto" w:fill="auto"/>
        <w:tabs>
          <w:tab w:val="left" w:pos="76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E58" w:rsidRPr="00D91FCA">
        <w:rPr>
          <w:sz w:val="28"/>
          <w:szCs w:val="28"/>
        </w:rPr>
        <w:t>правила по охране труда и пожарной безопасности.</w:t>
      </w:r>
    </w:p>
    <w:p w:rsidR="005E4E58" w:rsidRPr="00D91FCA" w:rsidRDefault="005E4E58" w:rsidP="003B10E5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1.6. На время отсутствия специалиста по кадрам (отпуск, болезнь</w:t>
      </w:r>
      <w:r w:rsidR="00D91FCA">
        <w:rPr>
          <w:sz w:val="28"/>
          <w:szCs w:val="28"/>
        </w:rPr>
        <w:t xml:space="preserve"> и др.</w:t>
      </w:r>
      <w:r w:rsidRPr="00D91FCA">
        <w:rPr>
          <w:sz w:val="28"/>
          <w:szCs w:val="28"/>
        </w:rPr>
        <w:t>) его обязанности могут быть возложены на других работников гимназии. Временное исполнение обязанностей в этих случаях осуществляется на основании приказа директора гимназии, изданного с соблюдением требований законодательства о труде.</w:t>
      </w:r>
    </w:p>
    <w:p w:rsidR="005E4E58" w:rsidRPr="00D91FCA" w:rsidRDefault="00D91FCA" w:rsidP="00D91FCA">
      <w:pPr>
        <w:pStyle w:val="1"/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D91FCA">
        <w:rPr>
          <w:b/>
          <w:sz w:val="28"/>
          <w:szCs w:val="28"/>
        </w:rPr>
        <w:t xml:space="preserve">2. </w:t>
      </w:r>
      <w:r w:rsidR="005E4E58" w:rsidRPr="00D91FCA">
        <w:rPr>
          <w:b/>
          <w:sz w:val="28"/>
          <w:szCs w:val="28"/>
        </w:rPr>
        <w:t>Должностные обязанност</w:t>
      </w:r>
      <w:r w:rsidRPr="00D91FCA">
        <w:rPr>
          <w:b/>
          <w:sz w:val="28"/>
          <w:szCs w:val="28"/>
        </w:rPr>
        <w:t>и</w:t>
      </w:r>
    </w:p>
    <w:p w:rsidR="005E4E58" w:rsidRPr="00D91FCA" w:rsidRDefault="005E4E58" w:rsidP="00D91FCA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Специалист по кадрам: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452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4E58" w:rsidRPr="00D91FCA">
        <w:rPr>
          <w:sz w:val="28"/>
          <w:szCs w:val="28"/>
        </w:rPr>
        <w:t>Выполняет работу по комплектованию гимназии кадрами требуемых профессий, специальностей и квалификации.</w:t>
      </w:r>
    </w:p>
    <w:p w:rsidR="005E4E58" w:rsidRPr="00D91FCA" w:rsidRDefault="00D91FCA" w:rsidP="00D91FCA">
      <w:pPr>
        <w:pStyle w:val="1"/>
        <w:numPr>
          <w:ilvl w:val="1"/>
          <w:numId w:val="11"/>
        </w:numPr>
        <w:shd w:val="clear" w:color="auto" w:fill="auto"/>
        <w:tabs>
          <w:tab w:val="left" w:pos="45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Принимает участие в работе по подбору, отбору, расстановке кадров.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45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5E4E58" w:rsidRPr="00D91FCA">
        <w:rPr>
          <w:sz w:val="28"/>
          <w:szCs w:val="28"/>
        </w:rPr>
        <w:t>Организует своевременный приём, перевод и увольнение сотрудников в соответствии с трудовым законодательством РФ.</w:t>
      </w:r>
    </w:p>
    <w:p w:rsidR="005E4E58" w:rsidRPr="00D91FCA" w:rsidRDefault="00D91FCA" w:rsidP="003B10E5">
      <w:pPr>
        <w:pStyle w:val="1"/>
        <w:shd w:val="clear" w:color="auto" w:fill="auto"/>
        <w:tabs>
          <w:tab w:val="left" w:pos="452"/>
        </w:tabs>
        <w:spacing w:before="12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4E58" w:rsidRPr="00D91FCA">
        <w:rPr>
          <w:sz w:val="28"/>
          <w:szCs w:val="28"/>
        </w:rPr>
        <w:t xml:space="preserve">Оформляет карточки пенсионного страхования, другие документы, необходимые для назначения пенсий работникам </w:t>
      </w:r>
      <w:r>
        <w:rPr>
          <w:sz w:val="28"/>
          <w:szCs w:val="28"/>
        </w:rPr>
        <w:t>гимназии</w:t>
      </w:r>
      <w:r w:rsidR="005E4E58" w:rsidRPr="00D91FCA">
        <w:rPr>
          <w:sz w:val="28"/>
          <w:szCs w:val="28"/>
        </w:rPr>
        <w:t>, установления льгот и компенсаций.</w:t>
      </w:r>
    </w:p>
    <w:p w:rsidR="005E4E58" w:rsidRPr="00D91FCA" w:rsidRDefault="00D91FCA" w:rsidP="003B10E5">
      <w:pPr>
        <w:pStyle w:val="1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Вносит информацию о количественном, качественном составе работников и их движении в банк данных о персонале гимназии, следит за его своевременным обновлением и пополнением.</w:t>
      </w:r>
    </w:p>
    <w:p w:rsidR="005E4E58" w:rsidRPr="00D91FCA" w:rsidRDefault="005E4E58" w:rsidP="003B10E5">
      <w:pPr>
        <w:pStyle w:val="1"/>
        <w:numPr>
          <w:ilvl w:val="0"/>
          <w:numId w:val="5"/>
        </w:numPr>
        <w:shd w:val="clear" w:color="auto" w:fill="auto"/>
        <w:tabs>
          <w:tab w:val="left" w:pos="524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Принимает участие в работе по адаптации вновь принятых работников к производственной деятельности.</w:t>
      </w:r>
    </w:p>
    <w:p w:rsidR="005E4E58" w:rsidRPr="00D91FCA" w:rsidRDefault="005E4E58" w:rsidP="003B10E5">
      <w:pPr>
        <w:pStyle w:val="1"/>
        <w:numPr>
          <w:ilvl w:val="0"/>
          <w:numId w:val="5"/>
        </w:numPr>
        <w:shd w:val="clear" w:color="auto" w:fill="auto"/>
        <w:tabs>
          <w:tab w:val="left" w:pos="502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Анализирует состояние трудовой дисциплины и выполнение работниками гимназии правил внутреннего трудового распорядка, движение кадров, участвует в разработке мероприятий по снижению текучести и улучшению трудовой дисциплины.</w:t>
      </w:r>
    </w:p>
    <w:p w:rsidR="005E4E58" w:rsidRPr="00D91FCA" w:rsidRDefault="005E4E58" w:rsidP="003B10E5">
      <w:pPr>
        <w:pStyle w:val="1"/>
        <w:numPr>
          <w:ilvl w:val="0"/>
          <w:numId w:val="5"/>
        </w:numPr>
        <w:shd w:val="clear" w:color="auto" w:fill="auto"/>
        <w:tabs>
          <w:tab w:val="left" w:pos="517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Контролирует своевременное оформление приема, перевода и</w:t>
      </w:r>
      <w:r w:rsidR="003B10E5">
        <w:rPr>
          <w:sz w:val="28"/>
          <w:szCs w:val="28"/>
        </w:rPr>
        <w:t xml:space="preserve"> увольнения работников, выдачу </w:t>
      </w:r>
      <w:r w:rsidRPr="00D91FCA">
        <w:rPr>
          <w:sz w:val="28"/>
          <w:szCs w:val="28"/>
        </w:rPr>
        <w:t>справок об их настоящей и прошлой трудовой деятельности, соблюдение правил хранения и заполнения трудовых книжек, подготовку документов для установления льгот и компенсаций, оформления пенсий работникам и другой установленной документации по кадрам.</w:t>
      </w:r>
    </w:p>
    <w:p w:rsidR="005E4E58" w:rsidRPr="00D91FCA" w:rsidRDefault="003B10E5" w:rsidP="003B10E5">
      <w:pPr>
        <w:pStyle w:val="1"/>
        <w:numPr>
          <w:ilvl w:val="0"/>
          <w:numId w:val="5"/>
        </w:numPr>
        <w:shd w:val="clear" w:color="auto" w:fill="auto"/>
        <w:tabs>
          <w:tab w:val="left" w:pos="517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установленную отчет</w:t>
      </w:r>
      <w:r w:rsidR="005E4E58" w:rsidRPr="00D91FCA">
        <w:rPr>
          <w:sz w:val="28"/>
          <w:szCs w:val="28"/>
        </w:rPr>
        <w:t>ность, ведёт табель учёта рабочего времени, учёт предоставления отпусков сотрудникам, составляет и контролирует график отпусков сотрудников.</w:t>
      </w:r>
    </w:p>
    <w:p w:rsidR="005E4E58" w:rsidRPr="00D91FCA" w:rsidRDefault="005E4E58" w:rsidP="003B10E5">
      <w:pPr>
        <w:pStyle w:val="1"/>
        <w:numPr>
          <w:ilvl w:val="0"/>
          <w:numId w:val="5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Ведет учет личного состава гимназии, его подразделений в соответствии с унифицированными формами первичной документации.</w:t>
      </w:r>
    </w:p>
    <w:p w:rsidR="005E4E58" w:rsidRPr="00D91FCA" w:rsidRDefault="003B10E5" w:rsidP="003B10E5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2.11. П</w:t>
      </w:r>
      <w:r w:rsidR="005E4E58" w:rsidRPr="00D91FCA">
        <w:rPr>
          <w:sz w:val="28"/>
          <w:szCs w:val="28"/>
        </w:rPr>
        <w:t>ри приеме на работу знакомит с правилами внутреннего трудового распорядка гимназии, о рабочем времени и времени отдыха.</w:t>
      </w:r>
    </w:p>
    <w:p w:rsidR="005E4E58" w:rsidRPr="00D91FCA" w:rsidRDefault="005E4E58" w:rsidP="003B10E5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Направляет на инструктаж по технике безопасности, производственной санитарии и противопожарной защите, правилам и нормам охраны труда.</w:t>
      </w:r>
    </w:p>
    <w:p w:rsidR="005E4E58" w:rsidRPr="00D91FCA" w:rsidRDefault="005E4E58" w:rsidP="006F7CB9">
      <w:pPr>
        <w:pStyle w:val="1"/>
        <w:numPr>
          <w:ilvl w:val="0"/>
          <w:numId w:val="6"/>
        </w:numPr>
        <w:shd w:val="clear" w:color="auto" w:fill="auto"/>
        <w:tabs>
          <w:tab w:val="left" w:pos="69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Формирует и ведет личные дела работников, вносит в них изменения, связанные с трудовой деятельностью.</w:t>
      </w:r>
    </w:p>
    <w:p w:rsidR="005E4E58" w:rsidRPr="00D91FCA" w:rsidRDefault="003B10E5" w:rsidP="00D91FCA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5E4E58" w:rsidRPr="00D91FCA">
        <w:rPr>
          <w:sz w:val="28"/>
          <w:szCs w:val="28"/>
        </w:rPr>
        <w:t>Подготавливает необходимые материалы для квалификационных, аттестационных конкурсных комиссий и представления на работников к поощрениям и награждениям.</w:t>
      </w:r>
    </w:p>
    <w:p w:rsidR="005E4E58" w:rsidRPr="00D91FCA" w:rsidRDefault="005E4E58" w:rsidP="00D91FCA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Производит записи в трудовых книжках о поощрениях и награждениях работающих.</w:t>
      </w:r>
    </w:p>
    <w:p w:rsidR="005E4E58" w:rsidRPr="00D91FCA" w:rsidRDefault="005E4E58" w:rsidP="00D91FCA">
      <w:pPr>
        <w:pStyle w:val="1"/>
        <w:numPr>
          <w:ilvl w:val="0"/>
          <w:numId w:val="7"/>
        </w:numPr>
        <w:shd w:val="clear" w:color="auto" w:fill="auto"/>
        <w:tabs>
          <w:tab w:val="left" w:pos="553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Ведет строгий учет трудовых книжек и вкладышей.</w:t>
      </w:r>
    </w:p>
    <w:p w:rsidR="005E4E58" w:rsidRPr="00D91FCA" w:rsidRDefault="005E4E58" w:rsidP="00D91FCA">
      <w:pPr>
        <w:pStyle w:val="1"/>
        <w:numPr>
          <w:ilvl w:val="0"/>
          <w:numId w:val="7"/>
        </w:numPr>
        <w:shd w:val="clear" w:color="auto" w:fill="auto"/>
        <w:tabs>
          <w:tab w:val="left" w:pos="553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Производит регистрацию приема и выдачи трудовых книжек и вкладышей к ним.</w:t>
      </w:r>
    </w:p>
    <w:p w:rsidR="005E4E58" w:rsidRPr="00D91FCA" w:rsidRDefault="005E4E58" w:rsidP="006F7CB9">
      <w:pPr>
        <w:pStyle w:val="1"/>
        <w:numPr>
          <w:ilvl w:val="0"/>
          <w:numId w:val="7"/>
        </w:numPr>
        <w:shd w:val="clear" w:color="auto" w:fill="auto"/>
        <w:tabs>
          <w:tab w:val="left" w:pos="553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Подготавливает документы по истечении установленных сроков текущего хранения к сдаче на хранение в архив.</w:t>
      </w:r>
    </w:p>
    <w:p w:rsidR="005E4E58" w:rsidRPr="00D91FCA" w:rsidRDefault="005E4E58" w:rsidP="006F7CB9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 xml:space="preserve">Ведет учет нарушений трудовой дисциплины и контролирует своевременность принятия администрацией, общественными организациями и </w:t>
      </w:r>
      <w:r w:rsidRPr="00D91FCA">
        <w:rPr>
          <w:sz w:val="28"/>
          <w:szCs w:val="28"/>
        </w:rPr>
        <w:lastRenderedPageBreak/>
        <w:t>трудовым коллективом соответствующих мер.</w:t>
      </w:r>
    </w:p>
    <w:p w:rsidR="005E4E58" w:rsidRPr="00D91FCA" w:rsidRDefault="005E4E58" w:rsidP="00D91FCA">
      <w:pPr>
        <w:pStyle w:val="1"/>
        <w:numPr>
          <w:ilvl w:val="0"/>
          <w:numId w:val="7"/>
        </w:numPr>
        <w:shd w:val="clear" w:color="auto" w:fill="auto"/>
        <w:tabs>
          <w:tab w:val="left" w:pos="654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Соблюдает правила внутреннего распорядка и режима работы гимназии.</w:t>
      </w:r>
    </w:p>
    <w:p w:rsidR="005E4E58" w:rsidRPr="00D91FCA" w:rsidRDefault="005E4E58" w:rsidP="006F7CB9">
      <w:pPr>
        <w:pStyle w:val="1"/>
        <w:numPr>
          <w:ilvl w:val="0"/>
          <w:numId w:val="7"/>
        </w:numPr>
        <w:shd w:val="clear" w:color="auto" w:fill="auto"/>
        <w:tabs>
          <w:tab w:val="left" w:pos="654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Систематически обменивается информацией по вопросам, входящим в свою компетенцию со специалистами гимназии.</w:t>
      </w:r>
    </w:p>
    <w:p w:rsidR="005E4E58" w:rsidRPr="00D91FCA" w:rsidRDefault="005E4E58" w:rsidP="006F7CB9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Соблюдает правила охраны труда, техники безоп</w:t>
      </w:r>
      <w:r w:rsidR="003B10E5">
        <w:rPr>
          <w:sz w:val="28"/>
          <w:szCs w:val="28"/>
        </w:rPr>
        <w:t xml:space="preserve">асности и пожарной безопасности, </w:t>
      </w:r>
      <w:r w:rsidRPr="00D91FCA">
        <w:rPr>
          <w:sz w:val="28"/>
          <w:szCs w:val="28"/>
        </w:rPr>
        <w:t>согласно действующих инструкций.</w:t>
      </w:r>
    </w:p>
    <w:p w:rsidR="005E4E58" w:rsidRPr="003B10E5" w:rsidRDefault="003B10E5" w:rsidP="003B10E5">
      <w:pPr>
        <w:pStyle w:val="20"/>
        <w:numPr>
          <w:ilvl w:val="0"/>
          <w:numId w:val="11"/>
        </w:numPr>
        <w:shd w:val="clear" w:color="auto" w:fill="auto"/>
        <w:spacing w:before="120" w:line="240" w:lineRule="auto"/>
        <w:jc w:val="both"/>
        <w:rPr>
          <w:b/>
          <w:sz w:val="28"/>
          <w:szCs w:val="28"/>
        </w:rPr>
      </w:pPr>
      <w:r w:rsidRPr="003B10E5">
        <w:rPr>
          <w:b/>
          <w:sz w:val="28"/>
          <w:szCs w:val="28"/>
        </w:rPr>
        <w:t>Права</w:t>
      </w:r>
    </w:p>
    <w:p w:rsidR="005E4E58" w:rsidRPr="00D91FCA" w:rsidRDefault="005E4E58" w:rsidP="00D91FCA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Специалист по кадрам имеет право:</w:t>
      </w:r>
    </w:p>
    <w:p w:rsidR="005E4E58" w:rsidRPr="00D91FCA" w:rsidRDefault="003B10E5" w:rsidP="006F7CB9">
      <w:pPr>
        <w:pStyle w:val="1"/>
        <w:numPr>
          <w:ilvl w:val="0"/>
          <w:numId w:val="8"/>
        </w:numPr>
        <w:shd w:val="clear" w:color="auto" w:fill="auto"/>
        <w:tabs>
          <w:tab w:val="left" w:pos="430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</w:t>
      </w:r>
      <w:r w:rsidR="005E4E58" w:rsidRPr="00D91FCA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>,</w:t>
      </w:r>
      <w:r w:rsidR="005E4E58" w:rsidRPr="00D91FCA">
        <w:rPr>
          <w:sz w:val="28"/>
          <w:szCs w:val="28"/>
        </w:rPr>
        <w:t xml:space="preserve"> его заместителей и специалистов гимназии информацию, необходимую для осуществления своей деятельности.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5E4E58" w:rsidRPr="00D91FCA" w:rsidRDefault="003B10E5" w:rsidP="006F7CB9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Всту</w:t>
      </w:r>
      <w:r w:rsidR="005E4E58" w:rsidRPr="00D91FCA">
        <w:rPr>
          <w:sz w:val="28"/>
          <w:szCs w:val="28"/>
        </w:rPr>
        <w:t>пать во взаимоотношения с подразделениями сторонних учреждений и организаций</w:t>
      </w:r>
      <w:r>
        <w:rPr>
          <w:sz w:val="28"/>
          <w:szCs w:val="28"/>
        </w:rPr>
        <w:t xml:space="preserve"> для </w:t>
      </w:r>
      <w:r w:rsidR="005E4E58" w:rsidRPr="00D91FCA">
        <w:rPr>
          <w:sz w:val="28"/>
          <w:szCs w:val="28"/>
        </w:rPr>
        <w:t xml:space="preserve"> решения оперативных вопросов производственной деятельности, входящей в компетенцию специалиста по кадрам.</w:t>
      </w:r>
    </w:p>
    <w:p w:rsidR="005E4E58" w:rsidRPr="00D91FCA" w:rsidRDefault="003B10E5" w:rsidP="006F7CB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Представлять интересы гимназии в сторонних организациях по вопросам, связанным с его профессиональной деятельностью.</w:t>
      </w:r>
    </w:p>
    <w:p w:rsidR="005E4E58" w:rsidRPr="00D91FCA" w:rsidRDefault="005E4E58" w:rsidP="00D91FCA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Участвовать в управлении гимназией.</w:t>
      </w:r>
    </w:p>
    <w:p w:rsidR="005E4E58" w:rsidRPr="00D91FCA" w:rsidRDefault="003B10E5" w:rsidP="006F7CB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Знакомиться с проектами решений администрации гимназии, касающимися его деятельности.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574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По вопросам, находящимся в его компетенции вносить на рассмотрение администрации гимназии предложения по улучшению деятельности и совершенствованию методов работы работников гимназии; замечания по деятельности работников гимназии; варианты устранения имеющихся в деятельности гимназии недостатков.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</w:t>
      </w:r>
      <w:r w:rsidR="003B10E5">
        <w:rPr>
          <w:sz w:val="28"/>
          <w:szCs w:val="28"/>
        </w:rPr>
        <w:t>х подразделениях, если нет</w:t>
      </w:r>
      <w:r w:rsidRPr="00D91FCA">
        <w:rPr>
          <w:sz w:val="28"/>
          <w:szCs w:val="28"/>
        </w:rPr>
        <w:t xml:space="preserve"> - то с разрешения директора).</w:t>
      </w:r>
    </w:p>
    <w:p w:rsidR="005E4E58" w:rsidRPr="00D91FCA" w:rsidRDefault="003B10E5" w:rsidP="006F7CB9">
      <w:pPr>
        <w:pStyle w:val="1"/>
        <w:numPr>
          <w:ilvl w:val="0"/>
          <w:numId w:val="8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Требовать от руководства гимназии оказания содействия в исполнении своих должностных обязанностей.</w:t>
      </w:r>
    </w:p>
    <w:p w:rsidR="005E4E58" w:rsidRPr="00D91FCA" w:rsidRDefault="005E4E58" w:rsidP="00D91FCA">
      <w:pPr>
        <w:pStyle w:val="1"/>
        <w:numPr>
          <w:ilvl w:val="0"/>
          <w:numId w:val="8"/>
        </w:numPr>
        <w:shd w:val="clear" w:color="auto" w:fill="auto"/>
        <w:tabs>
          <w:tab w:val="left" w:pos="546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Защищать свою профессиональную честь и достоинство.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Представлять на рассмотрение директора гимназии предложения по вопросам своей деятельности;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553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Проходить в установленном порядке аттестацию, повышать свою профессиональную квалификацию.</w:t>
      </w:r>
    </w:p>
    <w:p w:rsidR="005E4E58" w:rsidRPr="00D91FCA" w:rsidRDefault="005E4E58" w:rsidP="006F7CB9">
      <w:pPr>
        <w:pStyle w:val="1"/>
        <w:numPr>
          <w:ilvl w:val="0"/>
          <w:numId w:val="8"/>
        </w:numPr>
        <w:shd w:val="clear" w:color="auto" w:fill="auto"/>
        <w:tabs>
          <w:tab w:val="left" w:pos="560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На рабочее место, соответствующее требованиям охраны труда, и получение от директора гимназии достоверной информации об условиях и охране труда на рабочем месте.</w:t>
      </w:r>
    </w:p>
    <w:p w:rsidR="005E4E58" w:rsidRPr="00D91FCA" w:rsidRDefault="005E4E58" w:rsidP="00D91FCA">
      <w:pPr>
        <w:pStyle w:val="1"/>
        <w:numPr>
          <w:ilvl w:val="0"/>
          <w:numId w:val="8"/>
        </w:numPr>
        <w:shd w:val="clear" w:color="auto" w:fill="auto"/>
        <w:tabs>
          <w:tab w:val="left" w:pos="546"/>
        </w:tabs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На все предусмотренные законодательством социальные гарантии.</w:t>
      </w:r>
    </w:p>
    <w:p w:rsidR="005E4E58" w:rsidRPr="003B10E5" w:rsidRDefault="005E4E58" w:rsidP="003B10E5">
      <w:pPr>
        <w:pStyle w:val="1"/>
        <w:numPr>
          <w:ilvl w:val="0"/>
          <w:numId w:val="11"/>
        </w:numPr>
        <w:shd w:val="clear" w:color="auto" w:fill="auto"/>
        <w:spacing w:before="120" w:after="0" w:line="240" w:lineRule="auto"/>
        <w:jc w:val="both"/>
        <w:rPr>
          <w:b/>
          <w:sz w:val="28"/>
          <w:szCs w:val="28"/>
        </w:rPr>
      </w:pPr>
      <w:r w:rsidRPr="003B10E5">
        <w:rPr>
          <w:b/>
          <w:sz w:val="28"/>
          <w:szCs w:val="28"/>
        </w:rPr>
        <w:lastRenderedPageBreak/>
        <w:t>О</w:t>
      </w:r>
      <w:r w:rsidR="003B10E5" w:rsidRPr="003B10E5">
        <w:rPr>
          <w:b/>
          <w:sz w:val="28"/>
          <w:szCs w:val="28"/>
        </w:rPr>
        <w:t>т</w:t>
      </w:r>
      <w:r w:rsidRPr="003B10E5">
        <w:rPr>
          <w:b/>
          <w:sz w:val="28"/>
          <w:szCs w:val="28"/>
        </w:rPr>
        <w:t>ветств</w:t>
      </w:r>
      <w:r w:rsidR="003B10E5" w:rsidRPr="003B10E5">
        <w:rPr>
          <w:b/>
          <w:sz w:val="28"/>
          <w:szCs w:val="28"/>
        </w:rPr>
        <w:t>енность</w:t>
      </w:r>
    </w:p>
    <w:p w:rsidR="005E4E58" w:rsidRPr="00D91FCA" w:rsidRDefault="005E4E58" w:rsidP="00D91FCA">
      <w:pPr>
        <w:pStyle w:val="1"/>
        <w:shd w:val="clear" w:color="auto" w:fill="auto"/>
        <w:spacing w:before="120" w:after="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Специалист по кадрам несет ответственность:</w:t>
      </w:r>
    </w:p>
    <w:p w:rsidR="005E4E58" w:rsidRPr="00D91FCA" w:rsidRDefault="003B10E5" w:rsidP="006F7CB9">
      <w:pPr>
        <w:pStyle w:val="1"/>
        <w:numPr>
          <w:ilvl w:val="0"/>
          <w:numId w:val="9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</w:t>
      </w:r>
      <w:r>
        <w:rPr>
          <w:sz w:val="28"/>
          <w:szCs w:val="28"/>
        </w:rPr>
        <w:t>еделах, определенных трудовым законодател</w:t>
      </w:r>
      <w:r w:rsidR="005E4E58" w:rsidRPr="00D91FCA">
        <w:rPr>
          <w:sz w:val="28"/>
          <w:szCs w:val="28"/>
        </w:rPr>
        <w:t>ьством Российской Федерации.</w:t>
      </w:r>
    </w:p>
    <w:p w:rsidR="005E4E58" w:rsidRPr="00D91FCA" w:rsidRDefault="003B10E5" w:rsidP="00D91FCA">
      <w:pPr>
        <w:pStyle w:val="1"/>
        <w:numPr>
          <w:ilvl w:val="0"/>
          <w:numId w:val="9"/>
        </w:numPr>
        <w:shd w:val="clear" w:color="auto" w:fill="auto"/>
        <w:tabs>
          <w:tab w:val="left" w:pos="445"/>
        </w:tabs>
        <w:spacing w:before="12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За правонарушения, совершенные в процессе ос</w:t>
      </w:r>
      <w:r>
        <w:rPr>
          <w:sz w:val="28"/>
          <w:szCs w:val="28"/>
        </w:rPr>
        <w:t>уществления своей деятельности –</w:t>
      </w:r>
      <w:r w:rsidR="005E4E58" w:rsidRPr="00D91F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пределах, определенных административным, уголовным и гражданским законодательством Российской Федерации.</w:t>
      </w:r>
    </w:p>
    <w:p w:rsidR="005E4E58" w:rsidRPr="00D91FCA" w:rsidRDefault="005E4E58" w:rsidP="006F7CB9">
      <w:pPr>
        <w:pStyle w:val="21"/>
        <w:numPr>
          <w:ilvl w:val="0"/>
          <w:numId w:val="10"/>
        </w:numPr>
        <w:shd w:val="clear" w:color="auto" w:fill="auto"/>
        <w:tabs>
          <w:tab w:val="left" w:pos="438"/>
        </w:tabs>
        <w:spacing w:before="120" w:line="240" w:lineRule="auto"/>
        <w:ind w:left="20"/>
        <w:jc w:val="both"/>
        <w:rPr>
          <w:sz w:val="28"/>
          <w:szCs w:val="28"/>
        </w:rPr>
      </w:pPr>
      <w:r w:rsidRPr="00D91FCA">
        <w:rPr>
          <w:sz w:val="28"/>
          <w:szCs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5E4E58" w:rsidRPr="00D91FCA" w:rsidRDefault="003B10E5" w:rsidP="006F7CB9">
      <w:pPr>
        <w:pStyle w:val="21"/>
        <w:numPr>
          <w:ilvl w:val="0"/>
          <w:numId w:val="10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специалист по кадрам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5E4E58" w:rsidRPr="00D91FCA">
        <w:rPr>
          <w:sz w:val="28"/>
          <w:szCs w:val="28"/>
        </w:rPr>
        <w:t>”. Увольнение за данный поступок не является мерой дисциплинарной ответственности.</w:t>
      </w:r>
    </w:p>
    <w:p w:rsidR="005E4E58" w:rsidRDefault="003B10E5" w:rsidP="006F7CB9">
      <w:pPr>
        <w:pStyle w:val="21"/>
        <w:numPr>
          <w:ilvl w:val="0"/>
          <w:numId w:val="10"/>
        </w:numPr>
        <w:shd w:val="clear" w:color="auto" w:fill="auto"/>
        <w:tabs>
          <w:tab w:val="left" w:pos="445"/>
        </w:tabs>
        <w:spacing w:before="12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E58" w:rsidRPr="00D91FCA">
        <w:rPr>
          <w:sz w:val="28"/>
          <w:szCs w:val="28"/>
        </w:rPr>
        <w:t xml:space="preserve">За нарушение правил пожарной безопасности, охраны труда, </w:t>
      </w:r>
      <w:r>
        <w:rPr>
          <w:sz w:val="28"/>
          <w:szCs w:val="28"/>
        </w:rPr>
        <w:t xml:space="preserve">специалист по кадрам </w:t>
      </w:r>
      <w:r w:rsidR="005E4E58" w:rsidRPr="00D91FCA">
        <w:rPr>
          <w:sz w:val="28"/>
          <w:szCs w:val="28"/>
        </w:rPr>
        <w:t>привлекается к административной ответственности в порядке и случаях, предусмотренных административным законодательством.</w:t>
      </w:r>
    </w:p>
    <w:p w:rsidR="003B10E5" w:rsidRDefault="003B10E5" w:rsidP="003B10E5">
      <w:pPr>
        <w:pStyle w:val="21"/>
        <w:shd w:val="clear" w:color="auto" w:fill="auto"/>
        <w:tabs>
          <w:tab w:val="left" w:pos="445"/>
        </w:tabs>
        <w:spacing w:before="120" w:line="240" w:lineRule="auto"/>
        <w:ind w:right="360"/>
        <w:jc w:val="both"/>
        <w:rPr>
          <w:sz w:val="28"/>
          <w:szCs w:val="28"/>
        </w:rPr>
      </w:pPr>
    </w:p>
    <w:p w:rsidR="003B10E5" w:rsidRPr="00D91FCA" w:rsidRDefault="003B10E5" w:rsidP="003B10E5">
      <w:pPr>
        <w:pStyle w:val="21"/>
        <w:shd w:val="clear" w:color="auto" w:fill="auto"/>
        <w:tabs>
          <w:tab w:val="left" w:pos="445"/>
        </w:tabs>
        <w:spacing w:before="120" w:line="240" w:lineRule="auto"/>
        <w:ind w:right="360"/>
        <w:jc w:val="both"/>
        <w:rPr>
          <w:sz w:val="28"/>
          <w:szCs w:val="28"/>
        </w:rPr>
      </w:pPr>
    </w:p>
    <w:p w:rsidR="005E4E58" w:rsidRPr="003B10E5" w:rsidRDefault="005E4E58" w:rsidP="006F7CB9">
      <w:pPr>
        <w:pStyle w:val="21"/>
        <w:shd w:val="clear" w:color="auto" w:fill="auto"/>
        <w:ind w:left="20" w:firstLine="360"/>
        <w:jc w:val="both"/>
        <w:rPr>
          <w:sz w:val="26"/>
          <w:szCs w:val="26"/>
        </w:rPr>
      </w:pPr>
      <w:r w:rsidRPr="003B10E5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России) от 26 августа 2010 г. № 761 - н г.Москва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5E4E58" w:rsidRDefault="005E4E58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3B10E5" w:rsidRDefault="003B10E5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3B10E5" w:rsidRDefault="003B10E5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6F7CB9" w:rsidRDefault="006F7CB9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6F7CB9" w:rsidRDefault="006F7CB9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6F7CB9" w:rsidRDefault="006F7CB9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3B10E5" w:rsidRDefault="003B10E5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p w:rsidR="003B10E5" w:rsidRPr="00A67E1E" w:rsidRDefault="003B10E5" w:rsidP="003B10E5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3B10E5" w:rsidRPr="00B77AF1" w:rsidRDefault="003B10E5" w:rsidP="003B10E5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3B10E5" w:rsidRDefault="003B10E5" w:rsidP="003B10E5">
      <w:pPr>
        <w:pStyle w:val="60"/>
        <w:shd w:val="clear" w:color="auto" w:fill="auto"/>
        <w:tabs>
          <w:tab w:val="left" w:pos="6014"/>
        </w:tabs>
        <w:spacing w:before="0" w:line="260" w:lineRule="exact"/>
        <w:ind w:left="340"/>
        <w:rPr>
          <w:lang w:val="ru-RU"/>
        </w:rPr>
      </w:pPr>
    </w:p>
    <w:p w:rsidR="003B10E5" w:rsidRDefault="003B10E5" w:rsidP="003B10E5">
      <w:pPr>
        <w:pStyle w:val="1"/>
        <w:shd w:val="clear" w:color="auto" w:fill="auto"/>
        <w:tabs>
          <w:tab w:val="left" w:pos="755"/>
        </w:tabs>
        <w:spacing w:before="0" w:after="0" w:line="220" w:lineRule="exact"/>
        <w:ind w:left="460"/>
        <w:jc w:val="left"/>
      </w:pPr>
    </w:p>
    <w:sectPr w:rsidR="003B10E5" w:rsidSect="00D91FCA">
      <w:type w:val="continuous"/>
      <w:pgSz w:w="11909" w:h="16838"/>
      <w:pgMar w:top="607" w:right="852" w:bottom="64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79" w:rsidRDefault="00451179" w:rsidP="00F902B3">
      <w:r>
        <w:separator/>
      </w:r>
    </w:p>
  </w:endnote>
  <w:endnote w:type="continuationSeparator" w:id="1">
    <w:p w:rsidR="00451179" w:rsidRDefault="00451179" w:rsidP="00F9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79" w:rsidRDefault="00451179"/>
  </w:footnote>
  <w:footnote w:type="continuationSeparator" w:id="1">
    <w:p w:rsidR="00451179" w:rsidRDefault="004511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AC2"/>
    <w:multiLevelType w:val="multilevel"/>
    <w:tmpl w:val="4AF0277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828BB"/>
    <w:multiLevelType w:val="multilevel"/>
    <w:tmpl w:val="CBCCD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131B3"/>
    <w:multiLevelType w:val="multilevel"/>
    <w:tmpl w:val="D090B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43D20"/>
    <w:multiLevelType w:val="multilevel"/>
    <w:tmpl w:val="D4E03F4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F12D8"/>
    <w:multiLevelType w:val="multilevel"/>
    <w:tmpl w:val="4502B3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45949"/>
    <w:multiLevelType w:val="multilevel"/>
    <w:tmpl w:val="419C798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07735"/>
    <w:multiLevelType w:val="multilevel"/>
    <w:tmpl w:val="FC40E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507213"/>
    <w:multiLevelType w:val="multilevel"/>
    <w:tmpl w:val="291A1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9524FE"/>
    <w:multiLevelType w:val="multilevel"/>
    <w:tmpl w:val="7E9470E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523B9"/>
    <w:multiLevelType w:val="multilevel"/>
    <w:tmpl w:val="611E27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10488"/>
    <w:multiLevelType w:val="multilevel"/>
    <w:tmpl w:val="7E24A5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902B3"/>
    <w:rsid w:val="0004762F"/>
    <w:rsid w:val="003B10E5"/>
    <w:rsid w:val="003B38CB"/>
    <w:rsid w:val="00451179"/>
    <w:rsid w:val="005E4E58"/>
    <w:rsid w:val="0065426F"/>
    <w:rsid w:val="006C660A"/>
    <w:rsid w:val="006F7CB9"/>
    <w:rsid w:val="009C3992"/>
    <w:rsid w:val="00B57A00"/>
    <w:rsid w:val="00C22FFB"/>
    <w:rsid w:val="00C94936"/>
    <w:rsid w:val="00D91FCA"/>
    <w:rsid w:val="00F9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2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2B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90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F902B3"/>
    <w:pPr>
      <w:shd w:val="clear" w:color="auto" w:fill="FFFFFF"/>
      <w:spacing w:before="240" w:after="240" w:line="28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5E4E5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CenturyGothic10pt0pt">
    <w:name w:val="Основной текст + Century Gothic;10 pt;Курсив;Интервал 0 pt"/>
    <w:basedOn w:val="a4"/>
    <w:rsid w:val="005E4E58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5E4E58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1">
    <w:name w:val="Основной текст2"/>
    <w:basedOn w:val="a"/>
    <w:rsid w:val="005E4E5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Exact">
    <w:name w:val="Основной текст (3) Exact"/>
    <w:basedOn w:val="a0"/>
    <w:link w:val="3"/>
    <w:rsid w:val="00D91FCA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D91F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  <w:style w:type="character" w:customStyle="1" w:styleId="6">
    <w:name w:val="Основной текст (6)_"/>
    <w:basedOn w:val="a0"/>
    <w:link w:val="60"/>
    <w:rsid w:val="003B10E5"/>
    <w:rPr>
      <w:i/>
      <w:iCs/>
      <w:spacing w:val="20"/>
      <w:sz w:val="26"/>
      <w:szCs w:val="26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3B10E5"/>
    <w:pPr>
      <w:shd w:val="clear" w:color="auto" w:fill="FFFFFF"/>
      <w:spacing w:before="60" w:line="0" w:lineRule="atLeast"/>
    </w:pPr>
    <w:rPr>
      <w:i/>
      <w:iCs/>
      <w:color w:val="auto"/>
      <w:spacing w:val="20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2021-01-18T05:53:00Z</cp:lastPrinted>
  <dcterms:created xsi:type="dcterms:W3CDTF">2015-12-01T06:10:00Z</dcterms:created>
  <dcterms:modified xsi:type="dcterms:W3CDTF">2021-01-18T05:53:00Z</dcterms:modified>
</cp:coreProperties>
</file>