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060" w:rsidRDefault="00563060" w:rsidP="0056306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«СОГЛАСОВАНО»                                                                    «УТВЕРЖДАЮ»</w:t>
      </w:r>
    </w:p>
    <w:p w:rsidR="00563060" w:rsidRDefault="00563060" w:rsidP="0056306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Председатель ПК                                                                        Директор МОУ «Гимназия № 9 </w:t>
      </w:r>
    </w:p>
    <w:p w:rsidR="00563060" w:rsidRDefault="00563060" w:rsidP="0056306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МОУ «Гимназия № 9 г.Буденновска»                                    г.Буденновска»     </w:t>
      </w:r>
    </w:p>
    <w:p w:rsidR="00563060" w:rsidRDefault="00563060" w:rsidP="0056306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</w:t>
      </w:r>
    </w:p>
    <w:p w:rsidR="00563060" w:rsidRDefault="00563060" w:rsidP="0056306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 С.В.Секерина                                                  ______________ С.Г.Безрукова</w:t>
      </w:r>
    </w:p>
    <w:p w:rsidR="00563060" w:rsidRPr="00940483" w:rsidRDefault="00563060" w:rsidP="00563060">
      <w:pPr>
        <w:jc w:val="center"/>
        <w:rPr>
          <w:rFonts w:ascii="Times New Roman" w:hAnsi="Times New Roman" w:cs="Times New Roman"/>
          <w:b/>
          <w:sz w:val="4"/>
          <w:szCs w:val="4"/>
        </w:rPr>
      </w:pPr>
      <w:r>
        <w:rPr>
          <w:rFonts w:ascii="Times New Roman" w:hAnsi="Times New Roman" w:cs="Times New Roman"/>
          <w:b/>
        </w:rPr>
        <w:t xml:space="preserve">                </w:t>
      </w:r>
      <w:r w:rsidRPr="00940483">
        <w:rPr>
          <w:rFonts w:ascii="Times New Roman" w:hAnsi="Times New Roman" w:cs="Times New Roman"/>
          <w:b/>
          <w:sz w:val="4"/>
          <w:szCs w:val="4"/>
        </w:rPr>
        <w:t xml:space="preserve">       </w:t>
      </w:r>
    </w:p>
    <w:p w:rsidR="00563060" w:rsidRDefault="002C4F87" w:rsidP="0056306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«______»______________2021</w:t>
      </w:r>
      <w:r w:rsidR="00563060">
        <w:rPr>
          <w:rFonts w:ascii="Times New Roman" w:hAnsi="Times New Roman" w:cs="Times New Roman"/>
          <w:b/>
        </w:rPr>
        <w:t xml:space="preserve"> г.                                                Приказ № _______ </w:t>
      </w:r>
    </w:p>
    <w:p w:rsidR="00563060" w:rsidRDefault="00563060" w:rsidP="0056306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</w:t>
      </w:r>
      <w:r w:rsidR="002C4F87">
        <w:rPr>
          <w:rFonts w:ascii="Times New Roman" w:hAnsi="Times New Roman" w:cs="Times New Roman"/>
          <w:b/>
        </w:rPr>
        <w:t xml:space="preserve">     от «______»_____________2021</w:t>
      </w:r>
      <w:r>
        <w:rPr>
          <w:rFonts w:ascii="Times New Roman" w:hAnsi="Times New Roman" w:cs="Times New Roman"/>
          <w:b/>
        </w:rPr>
        <w:t xml:space="preserve"> г.</w:t>
      </w:r>
    </w:p>
    <w:p w:rsidR="00563060" w:rsidRPr="00375A3B" w:rsidRDefault="00563060" w:rsidP="00563060">
      <w:pPr>
        <w:spacing w:line="360" w:lineRule="exact"/>
        <w:rPr>
          <w:sz w:val="10"/>
          <w:szCs w:val="10"/>
        </w:rPr>
      </w:pPr>
    </w:p>
    <w:p w:rsidR="00563060" w:rsidRDefault="00563060" w:rsidP="00563060">
      <w:pPr>
        <w:spacing w:line="360" w:lineRule="exact"/>
      </w:pPr>
    </w:p>
    <w:p w:rsidR="00563060" w:rsidRDefault="00563060" w:rsidP="00563060">
      <w:pPr>
        <w:spacing w:line="360" w:lineRule="exact"/>
      </w:pPr>
    </w:p>
    <w:p w:rsidR="00563060" w:rsidRDefault="00563060" w:rsidP="00563060">
      <w:pPr>
        <w:pStyle w:val="3"/>
        <w:shd w:val="clear" w:color="auto" w:fill="auto"/>
        <w:jc w:val="center"/>
        <w:rPr>
          <w:b/>
          <w:spacing w:val="0"/>
          <w:sz w:val="32"/>
          <w:szCs w:val="32"/>
        </w:rPr>
      </w:pPr>
      <w:r w:rsidRPr="008914D7">
        <w:rPr>
          <w:b/>
          <w:spacing w:val="0"/>
          <w:sz w:val="32"/>
          <w:szCs w:val="32"/>
        </w:rPr>
        <w:t xml:space="preserve">Должностная инструкция </w:t>
      </w:r>
    </w:p>
    <w:p w:rsidR="00563060" w:rsidRPr="00105176" w:rsidRDefault="00563060" w:rsidP="00563060">
      <w:pPr>
        <w:pStyle w:val="3"/>
        <w:shd w:val="clear" w:color="auto" w:fill="auto"/>
        <w:ind w:right="100"/>
        <w:jc w:val="center"/>
        <w:rPr>
          <w:sz w:val="28"/>
          <w:szCs w:val="28"/>
        </w:rPr>
      </w:pPr>
      <w:r>
        <w:rPr>
          <w:b/>
          <w:spacing w:val="0"/>
          <w:sz w:val="32"/>
          <w:szCs w:val="32"/>
        </w:rPr>
        <w:t>лаборанта</w:t>
      </w:r>
    </w:p>
    <w:p w:rsidR="00563060" w:rsidRDefault="00563060" w:rsidP="005630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№ 28</w:t>
      </w:r>
    </w:p>
    <w:p w:rsidR="00563060" w:rsidRDefault="00563060" w:rsidP="0056306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3060" w:rsidRPr="00BC49D9" w:rsidRDefault="00563060" w:rsidP="00563060">
      <w:pPr>
        <w:jc w:val="center"/>
        <w:rPr>
          <w:rFonts w:ascii="Times New Roman" w:hAnsi="Times New Roman" w:cs="Times New Roman"/>
          <w:b/>
          <w:sz w:val="32"/>
          <w:szCs w:val="32"/>
        </w:rPr>
        <w:sectPr w:rsidR="00563060" w:rsidRPr="00BC49D9" w:rsidSect="00D91FCA">
          <w:type w:val="continuous"/>
          <w:pgSz w:w="11909" w:h="16838"/>
          <w:pgMar w:top="993" w:right="710" w:bottom="993" w:left="1418" w:header="0" w:footer="3" w:gutter="0"/>
          <w:cols w:space="720"/>
          <w:noEndnote/>
          <w:docGrid w:linePitch="360"/>
        </w:sectPr>
      </w:pPr>
    </w:p>
    <w:p w:rsidR="00563060" w:rsidRPr="00986065" w:rsidRDefault="00563060" w:rsidP="00563060">
      <w:pPr>
        <w:pStyle w:val="1"/>
        <w:shd w:val="clear" w:color="auto" w:fill="auto"/>
        <w:spacing w:after="283"/>
        <w:ind w:left="20" w:right="-15" w:firstLine="4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</w:t>
      </w:r>
      <w:r w:rsidRPr="00D91FCA">
        <w:rPr>
          <w:sz w:val="26"/>
          <w:szCs w:val="26"/>
        </w:rPr>
        <w:t xml:space="preserve">Настоящая должностная инструкция разработана и утверждена на основании трудового договора </w:t>
      </w:r>
      <w:r>
        <w:rPr>
          <w:sz w:val="26"/>
          <w:szCs w:val="26"/>
        </w:rPr>
        <w:t>с лаборантом</w:t>
      </w:r>
      <w:r w:rsidRPr="00D91FCA">
        <w:rPr>
          <w:sz w:val="26"/>
          <w:szCs w:val="26"/>
        </w:rPr>
        <w:t xml:space="preserve"> в соответствии с положениями Трудового кодекса Российской Федерации и иных нормативных актов, регулирующих трудовые правоотношения в Российской Федерации.</w:t>
      </w:r>
    </w:p>
    <w:p w:rsidR="002E1427" w:rsidRPr="00563060" w:rsidRDefault="00563060" w:rsidP="00563060">
      <w:pPr>
        <w:pStyle w:val="20"/>
        <w:shd w:val="clear" w:color="auto" w:fill="auto"/>
        <w:spacing w:before="120" w:after="0" w:line="240" w:lineRule="auto"/>
        <w:jc w:val="both"/>
        <w:rPr>
          <w:sz w:val="28"/>
          <w:szCs w:val="28"/>
        </w:rPr>
      </w:pPr>
      <w:r w:rsidRPr="00563060">
        <w:rPr>
          <w:sz w:val="28"/>
          <w:szCs w:val="28"/>
        </w:rPr>
        <w:t>1. Общие положения</w:t>
      </w:r>
    </w:p>
    <w:p w:rsidR="002E1427" w:rsidRPr="00563060" w:rsidRDefault="003A0862" w:rsidP="00563060">
      <w:pPr>
        <w:pStyle w:val="1"/>
        <w:numPr>
          <w:ilvl w:val="0"/>
          <w:numId w:val="1"/>
        </w:numPr>
        <w:shd w:val="clear" w:color="auto" w:fill="auto"/>
        <w:tabs>
          <w:tab w:val="left" w:pos="458"/>
        </w:tabs>
        <w:spacing w:before="120" w:after="0" w:line="240" w:lineRule="auto"/>
        <w:ind w:left="40" w:right="-40"/>
        <w:jc w:val="both"/>
        <w:rPr>
          <w:sz w:val="28"/>
          <w:szCs w:val="28"/>
        </w:rPr>
      </w:pPr>
      <w:r w:rsidRPr="00563060">
        <w:rPr>
          <w:sz w:val="28"/>
          <w:szCs w:val="28"/>
        </w:rPr>
        <w:t>Лаборант назначается и освобождается от должности директором гимназии из числа лиц, имеющих среднее профессиональное образование или начальное профессиональное образование без предъявления требований к стажу работы.</w:t>
      </w:r>
    </w:p>
    <w:p w:rsidR="002E1427" w:rsidRPr="00563060" w:rsidRDefault="00563060" w:rsidP="00563060">
      <w:pPr>
        <w:pStyle w:val="1"/>
        <w:numPr>
          <w:ilvl w:val="0"/>
          <w:numId w:val="1"/>
        </w:numPr>
        <w:shd w:val="clear" w:color="auto" w:fill="auto"/>
        <w:tabs>
          <w:tab w:val="left" w:pos="465"/>
        </w:tabs>
        <w:spacing w:before="120" w:after="0" w:line="240" w:lineRule="auto"/>
        <w:ind w:left="40" w:right="-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0862" w:rsidRPr="00563060">
        <w:rPr>
          <w:sz w:val="28"/>
          <w:szCs w:val="28"/>
        </w:rPr>
        <w:t>Лицо, не имеющее специальной подготовки или необходимого стажа работы, но обладающее достаточным практическим опытом и выполняющее качественно и в полном объеме возложенные на него должностные обязанности, в порядке исключения может быть назначено на должность лаборанта гимназии.</w:t>
      </w:r>
    </w:p>
    <w:p w:rsidR="002E1427" w:rsidRPr="00563060" w:rsidRDefault="00563060" w:rsidP="00563060">
      <w:pPr>
        <w:pStyle w:val="1"/>
        <w:numPr>
          <w:ilvl w:val="0"/>
          <w:numId w:val="1"/>
        </w:numPr>
        <w:shd w:val="clear" w:color="auto" w:fill="auto"/>
        <w:tabs>
          <w:tab w:val="left" w:pos="465"/>
        </w:tabs>
        <w:spacing w:before="120" w:after="0" w:line="240" w:lineRule="auto"/>
        <w:ind w:left="40" w:right="-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0862" w:rsidRPr="00563060">
        <w:rPr>
          <w:sz w:val="28"/>
          <w:szCs w:val="28"/>
        </w:rPr>
        <w:t>Лаборант подчиняется непосредственно учителю (физики, химии, информатики), выполняющему обязанности заведующего кабинетом (компьютерного класса), а при обслуживании нескольких кабинетов заместителю директора школы по учебно-воспитательной работе.</w:t>
      </w:r>
    </w:p>
    <w:p w:rsidR="00563060" w:rsidRDefault="00563060" w:rsidP="00563060">
      <w:pPr>
        <w:pStyle w:val="1"/>
        <w:numPr>
          <w:ilvl w:val="0"/>
          <w:numId w:val="1"/>
        </w:numPr>
        <w:shd w:val="clear" w:color="auto" w:fill="auto"/>
        <w:tabs>
          <w:tab w:val="left" w:pos="472"/>
        </w:tabs>
        <w:spacing w:before="120" w:after="0" w:line="240" w:lineRule="auto"/>
        <w:ind w:left="40" w:right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0862" w:rsidRPr="00563060">
        <w:rPr>
          <w:sz w:val="28"/>
          <w:szCs w:val="28"/>
        </w:rPr>
        <w:t>В своей работе лаборант руководствуется</w:t>
      </w:r>
      <w:r>
        <w:rPr>
          <w:sz w:val="28"/>
          <w:szCs w:val="28"/>
        </w:rPr>
        <w:t>:</w:t>
      </w:r>
    </w:p>
    <w:p w:rsidR="00563060" w:rsidRDefault="00563060" w:rsidP="00563060">
      <w:pPr>
        <w:pStyle w:val="1"/>
        <w:shd w:val="clear" w:color="auto" w:fill="auto"/>
        <w:tabs>
          <w:tab w:val="left" w:pos="472"/>
        </w:tabs>
        <w:spacing w:after="0" w:line="240" w:lineRule="auto"/>
        <w:ind w:left="40" w:right="-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A0862" w:rsidRPr="00563060">
        <w:rPr>
          <w:sz w:val="28"/>
          <w:szCs w:val="28"/>
        </w:rPr>
        <w:t xml:space="preserve"> постановлениями, распоряжениями, приказами, другими руководящими и нормативными документами вышестоящих и других органов, касающихся тематики работы кабинета(ов);</w:t>
      </w:r>
    </w:p>
    <w:p w:rsidR="00563060" w:rsidRDefault="00563060" w:rsidP="00563060">
      <w:pPr>
        <w:pStyle w:val="1"/>
        <w:shd w:val="clear" w:color="auto" w:fill="auto"/>
        <w:tabs>
          <w:tab w:val="left" w:pos="472"/>
        </w:tabs>
        <w:spacing w:after="0" w:line="240" w:lineRule="auto"/>
        <w:ind w:left="40" w:right="1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A0862" w:rsidRPr="00563060">
        <w:rPr>
          <w:sz w:val="28"/>
          <w:szCs w:val="28"/>
        </w:rPr>
        <w:t xml:space="preserve"> соответствующими стандартами и техническими условиями;</w:t>
      </w:r>
    </w:p>
    <w:p w:rsidR="00563060" w:rsidRDefault="00563060" w:rsidP="00563060">
      <w:pPr>
        <w:pStyle w:val="1"/>
        <w:shd w:val="clear" w:color="auto" w:fill="auto"/>
        <w:tabs>
          <w:tab w:val="left" w:pos="472"/>
        </w:tabs>
        <w:spacing w:after="0" w:line="240" w:lineRule="auto"/>
        <w:ind w:left="40" w:right="-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A0862" w:rsidRPr="00563060">
        <w:rPr>
          <w:sz w:val="28"/>
          <w:szCs w:val="28"/>
        </w:rPr>
        <w:t xml:space="preserve"> правилами эксплуатации лабораторного оборудования и ко</w:t>
      </w:r>
      <w:r>
        <w:rPr>
          <w:sz w:val="28"/>
          <w:szCs w:val="28"/>
        </w:rPr>
        <w:t>нтрольно-измерительной аппаратуры;</w:t>
      </w:r>
    </w:p>
    <w:p w:rsidR="00563060" w:rsidRDefault="00563060" w:rsidP="00563060">
      <w:pPr>
        <w:pStyle w:val="1"/>
        <w:shd w:val="clear" w:color="auto" w:fill="auto"/>
        <w:tabs>
          <w:tab w:val="left" w:pos="472"/>
        </w:tabs>
        <w:spacing w:after="0" w:line="240" w:lineRule="auto"/>
        <w:ind w:left="40" w:right="1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A0862" w:rsidRPr="00563060">
        <w:rPr>
          <w:sz w:val="28"/>
          <w:szCs w:val="28"/>
        </w:rPr>
        <w:t xml:space="preserve"> правилами эксплуатации вычислительной техники; </w:t>
      </w:r>
    </w:p>
    <w:p w:rsidR="00563060" w:rsidRDefault="00563060" w:rsidP="00563060">
      <w:pPr>
        <w:pStyle w:val="1"/>
        <w:shd w:val="clear" w:color="auto" w:fill="auto"/>
        <w:tabs>
          <w:tab w:val="left" w:pos="472"/>
        </w:tabs>
        <w:spacing w:after="0" w:line="240" w:lineRule="auto"/>
        <w:ind w:left="40" w:right="-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A0862" w:rsidRPr="00563060">
        <w:rPr>
          <w:sz w:val="28"/>
          <w:szCs w:val="28"/>
        </w:rPr>
        <w:t>правилами и нормами охраны труда, техники безопасности, производственной сан</w:t>
      </w:r>
      <w:r>
        <w:rPr>
          <w:sz w:val="28"/>
          <w:szCs w:val="28"/>
        </w:rPr>
        <w:t>итарии и противопожарной зашиты;</w:t>
      </w:r>
    </w:p>
    <w:p w:rsidR="00563060" w:rsidRDefault="00563060" w:rsidP="00563060">
      <w:pPr>
        <w:pStyle w:val="1"/>
        <w:shd w:val="clear" w:color="auto" w:fill="auto"/>
        <w:tabs>
          <w:tab w:val="left" w:pos="472"/>
        </w:tabs>
        <w:spacing w:after="0" w:line="240" w:lineRule="auto"/>
        <w:ind w:left="40" w:right="120"/>
        <w:jc w:val="both"/>
        <w:rPr>
          <w:sz w:val="28"/>
          <w:szCs w:val="28"/>
        </w:rPr>
      </w:pPr>
      <w:r>
        <w:rPr>
          <w:sz w:val="28"/>
          <w:szCs w:val="28"/>
        </w:rPr>
        <w:t>- Уставом, локальными актами;</w:t>
      </w:r>
    </w:p>
    <w:p w:rsidR="00563060" w:rsidRDefault="00563060" w:rsidP="00563060">
      <w:pPr>
        <w:pStyle w:val="1"/>
        <w:shd w:val="clear" w:color="auto" w:fill="auto"/>
        <w:tabs>
          <w:tab w:val="left" w:pos="472"/>
        </w:tabs>
        <w:spacing w:after="0" w:line="240" w:lineRule="auto"/>
        <w:ind w:left="40" w:right="1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3A0862" w:rsidRPr="0056306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3A0862" w:rsidRPr="00563060">
        <w:rPr>
          <w:sz w:val="28"/>
          <w:szCs w:val="28"/>
        </w:rPr>
        <w:t xml:space="preserve">равилами внутреннего трудового распорядка гимназии, </w:t>
      </w:r>
    </w:p>
    <w:p w:rsidR="002E1427" w:rsidRDefault="00563060" w:rsidP="00563060">
      <w:pPr>
        <w:pStyle w:val="1"/>
        <w:shd w:val="clear" w:color="auto" w:fill="auto"/>
        <w:tabs>
          <w:tab w:val="left" w:pos="472"/>
        </w:tabs>
        <w:spacing w:after="0" w:line="240" w:lineRule="auto"/>
        <w:ind w:left="40" w:right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A0862" w:rsidRPr="00563060">
        <w:rPr>
          <w:sz w:val="28"/>
          <w:szCs w:val="28"/>
        </w:rPr>
        <w:t>трудовым договором и настоящей инструкцией.</w:t>
      </w:r>
    </w:p>
    <w:p w:rsidR="00563060" w:rsidRPr="00563060" w:rsidRDefault="00563060" w:rsidP="00563060">
      <w:pPr>
        <w:pStyle w:val="1"/>
        <w:shd w:val="clear" w:color="auto" w:fill="auto"/>
        <w:tabs>
          <w:tab w:val="left" w:pos="472"/>
        </w:tabs>
        <w:spacing w:after="0" w:line="240" w:lineRule="auto"/>
        <w:ind w:left="40" w:right="120"/>
        <w:jc w:val="both"/>
        <w:rPr>
          <w:sz w:val="12"/>
          <w:szCs w:val="12"/>
        </w:rPr>
      </w:pPr>
    </w:p>
    <w:p w:rsidR="002E1427" w:rsidRPr="00563060" w:rsidRDefault="003A0862" w:rsidP="00563060">
      <w:pPr>
        <w:pStyle w:val="1"/>
        <w:numPr>
          <w:ilvl w:val="0"/>
          <w:numId w:val="1"/>
        </w:numPr>
        <w:shd w:val="clear" w:color="auto" w:fill="auto"/>
        <w:tabs>
          <w:tab w:val="left" w:pos="458"/>
        </w:tabs>
        <w:spacing w:after="0" w:line="240" w:lineRule="auto"/>
        <w:ind w:left="40" w:right="-40"/>
        <w:jc w:val="both"/>
        <w:rPr>
          <w:sz w:val="28"/>
          <w:szCs w:val="28"/>
        </w:rPr>
      </w:pPr>
      <w:r w:rsidRPr="00563060">
        <w:rPr>
          <w:sz w:val="28"/>
          <w:szCs w:val="28"/>
        </w:rPr>
        <w:t>Лаборант исполняет обязанности других рабочих гимназии в период их временного отсутствия (отпуск, болезнь и т.д.). Исполнение обязанностей осуществляется в соответствии с законодательством о труде и Уставом гимназии на основании приказа директора.</w:t>
      </w:r>
    </w:p>
    <w:p w:rsidR="002E1427" w:rsidRPr="00563060" w:rsidRDefault="00563060" w:rsidP="00563060">
      <w:pPr>
        <w:pStyle w:val="1"/>
        <w:numPr>
          <w:ilvl w:val="0"/>
          <w:numId w:val="1"/>
        </w:numPr>
        <w:shd w:val="clear" w:color="auto" w:fill="auto"/>
        <w:tabs>
          <w:tab w:val="left" w:pos="465"/>
        </w:tabs>
        <w:spacing w:before="120" w:after="0" w:line="240" w:lineRule="auto"/>
        <w:ind w:left="40" w:right="-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0862" w:rsidRPr="00563060">
        <w:rPr>
          <w:sz w:val="28"/>
          <w:szCs w:val="28"/>
        </w:rPr>
        <w:t>На период отпуска или временной нетрудоспособности лаборанта его обязанности могут быть возложены на других сотрудников гимназии. Временное исполнение обязанностей в этих случаях осуществляются на основании приказа директора гимназии, изданно</w:t>
      </w:r>
      <w:r>
        <w:rPr>
          <w:sz w:val="28"/>
          <w:szCs w:val="28"/>
        </w:rPr>
        <w:t>го</w:t>
      </w:r>
      <w:r w:rsidR="003A0862" w:rsidRPr="00563060">
        <w:rPr>
          <w:sz w:val="28"/>
          <w:szCs w:val="28"/>
        </w:rPr>
        <w:t xml:space="preserve"> с соблюдением требований законодательства о труде.</w:t>
      </w:r>
    </w:p>
    <w:p w:rsidR="002E1427" w:rsidRPr="00563060" w:rsidRDefault="00563060" w:rsidP="00563060">
      <w:pPr>
        <w:pStyle w:val="20"/>
        <w:shd w:val="clear" w:color="auto" w:fill="auto"/>
        <w:spacing w:before="120" w:after="0" w:line="240" w:lineRule="auto"/>
        <w:ind w:left="100"/>
        <w:jc w:val="both"/>
        <w:rPr>
          <w:sz w:val="28"/>
          <w:szCs w:val="28"/>
        </w:rPr>
      </w:pPr>
      <w:r>
        <w:rPr>
          <w:sz w:val="28"/>
          <w:szCs w:val="28"/>
        </w:rPr>
        <w:t>2. Должностные обязанности</w:t>
      </w:r>
    </w:p>
    <w:p w:rsidR="002E1427" w:rsidRPr="00563060" w:rsidRDefault="003A0862" w:rsidP="00563060">
      <w:pPr>
        <w:pStyle w:val="1"/>
        <w:shd w:val="clear" w:color="auto" w:fill="auto"/>
        <w:spacing w:before="120" w:after="0" w:line="240" w:lineRule="auto"/>
        <w:ind w:left="40" w:right="-40"/>
        <w:jc w:val="both"/>
        <w:rPr>
          <w:sz w:val="28"/>
          <w:szCs w:val="28"/>
        </w:rPr>
      </w:pPr>
      <w:r w:rsidRPr="00563060">
        <w:rPr>
          <w:sz w:val="28"/>
          <w:szCs w:val="28"/>
        </w:rPr>
        <w:t>Основным назначением должности лаборанта гимназии является оказание помощи учителю (учителям) в организации и проведении учебных занятий, обслуживание и поддержание в рабочем состоянии оборудования учебных кабинетов.</w:t>
      </w:r>
    </w:p>
    <w:p w:rsidR="002E1427" w:rsidRPr="00563060" w:rsidRDefault="003A0862" w:rsidP="00563060">
      <w:pPr>
        <w:pStyle w:val="1"/>
        <w:shd w:val="clear" w:color="auto" w:fill="auto"/>
        <w:spacing w:before="120" w:after="0" w:line="240" w:lineRule="auto"/>
        <w:ind w:left="40"/>
        <w:jc w:val="both"/>
        <w:rPr>
          <w:sz w:val="28"/>
          <w:szCs w:val="28"/>
        </w:rPr>
      </w:pPr>
      <w:r w:rsidRPr="00563060">
        <w:rPr>
          <w:sz w:val="28"/>
          <w:szCs w:val="28"/>
        </w:rPr>
        <w:t>Лаборант выполняет следующие обязанности:</w:t>
      </w:r>
    </w:p>
    <w:p w:rsidR="002E1427" w:rsidRPr="00563060" w:rsidRDefault="003A0862" w:rsidP="00563060">
      <w:pPr>
        <w:pStyle w:val="1"/>
        <w:numPr>
          <w:ilvl w:val="0"/>
          <w:numId w:val="2"/>
        </w:numPr>
        <w:shd w:val="clear" w:color="auto" w:fill="auto"/>
        <w:tabs>
          <w:tab w:val="left" w:pos="458"/>
        </w:tabs>
        <w:spacing w:before="120" w:after="0" w:line="240" w:lineRule="auto"/>
        <w:ind w:left="40"/>
        <w:jc w:val="both"/>
        <w:rPr>
          <w:sz w:val="28"/>
          <w:szCs w:val="28"/>
        </w:rPr>
      </w:pPr>
      <w:r w:rsidRPr="00563060">
        <w:rPr>
          <w:sz w:val="28"/>
          <w:szCs w:val="28"/>
        </w:rPr>
        <w:t>Следит за исправным состоянием лабораторного оборудования, осуществляет его наладку.</w:t>
      </w:r>
    </w:p>
    <w:p w:rsidR="002E1427" w:rsidRPr="00563060" w:rsidRDefault="00563060" w:rsidP="00563060">
      <w:pPr>
        <w:pStyle w:val="1"/>
        <w:numPr>
          <w:ilvl w:val="0"/>
          <w:numId w:val="2"/>
        </w:numPr>
        <w:shd w:val="clear" w:color="auto" w:fill="auto"/>
        <w:tabs>
          <w:tab w:val="left" w:pos="472"/>
        </w:tabs>
        <w:spacing w:before="120" w:after="0" w:line="240" w:lineRule="auto"/>
        <w:ind w:left="40" w:right="-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0862" w:rsidRPr="00563060">
        <w:rPr>
          <w:sz w:val="28"/>
          <w:szCs w:val="28"/>
        </w:rPr>
        <w:t>Подготавливает оборудование (приборы, аппаратуру, технические средства обучения) к проведению экспериментов, осуществляет его проверку и простую регулировку согласно разработанным инструкциям и другой документации.</w:t>
      </w:r>
    </w:p>
    <w:p w:rsidR="002E1427" w:rsidRPr="00563060" w:rsidRDefault="00563060" w:rsidP="00563060">
      <w:pPr>
        <w:pStyle w:val="1"/>
        <w:numPr>
          <w:ilvl w:val="0"/>
          <w:numId w:val="2"/>
        </w:numPr>
        <w:shd w:val="clear" w:color="auto" w:fill="auto"/>
        <w:tabs>
          <w:tab w:val="left" w:pos="472"/>
        </w:tabs>
        <w:spacing w:before="120" w:after="0" w:line="240" w:lineRule="auto"/>
        <w:ind w:left="40" w:right="-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0862" w:rsidRPr="00563060">
        <w:rPr>
          <w:sz w:val="28"/>
          <w:szCs w:val="28"/>
        </w:rPr>
        <w:t>Осуществляет в соответствии с указаниями учителя, заведующего кабинетом и расписанием занятий необходимые подготовительные и вспомогательные операции при проведении лабо</w:t>
      </w:r>
      <w:r>
        <w:rPr>
          <w:sz w:val="28"/>
          <w:szCs w:val="28"/>
        </w:rPr>
        <w:t>раторных, практических и демонст</w:t>
      </w:r>
      <w:r w:rsidR="003A0862" w:rsidRPr="00563060">
        <w:rPr>
          <w:sz w:val="28"/>
          <w:szCs w:val="28"/>
        </w:rPr>
        <w:t>рационных работ.</w:t>
      </w:r>
    </w:p>
    <w:p w:rsidR="00B36783" w:rsidRPr="00563060" w:rsidRDefault="00B36783" w:rsidP="00563060">
      <w:pPr>
        <w:pStyle w:val="1"/>
        <w:numPr>
          <w:ilvl w:val="0"/>
          <w:numId w:val="3"/>
        </w:numPr>
        <w:shd w:val="clear" w:color="auto" w:fill="auto"/>
        <w:tabs>
          <w:tab w:val="left" w:pos="522"/>
        </w:tabs>
        <w:spacing w:before="120" w:after="0" w:line="240" w:lineRule="auto"/>
        <w:ind w:left="40" w:right="-40"/>
        <w:jc w:val="both"/>
        <w:rPr>
          <w:sz w:val="28"/>
          <w:szCs w:val="28"/>
        </w:rPr>
      </w:pPr>
      <w:r w:rsidRPr="00563060">
        <w:rPr>
          <w:sz w:val="28"/>
          <w:szCs w:val="28"/>
        </w:rPr>
        <w:t>Обеспечивает обучающихся при выполнении лабораторных и практических работ необходимыми для их проведения оборудованием, материалами, реактивами и т.п..</w:t>
      </w:r>
    </w:p>
    <w:p w:rsidR="00B36783" w:rsidRPr="00563060" w:rsidRDefault="00563060" w:rsidP="00563060">
      <w:pPr>
        <w:pStyle w:val="1"/>
        <w:numPr>
          <w:ilvl w:val="0"/>
          <w:numId w:val="3"/>
        </w:numPr>
        <w:shd w:val="clear" w:color="auto" w:fill="auto"/>
        <w:tabs>
          <w:tab w:val="left" w:pos="465"/>
        </w:tabs>
        <w:spacing w:before="120" w:after="0" w:line="240" w:lineRule="auto"/>
        <w:ind w:left="40" w:right="-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6783" w:rsidRPr="00563060">
        <w:rPr>
          <w:sz w:val="28"/>
          <w:szCs w:val="28"/>
        </w:rPr>
        <w:t>Выполняет различные вычислительные и графические работы,</w:t>
      </w:r>
      <w:r>
        <w:rPr>
          <w:sz w:val="28"/>
          <w:szCs w:val="28"/>
        </w:rPr>
        <w:t xml:space="preserve"> с</w:t>
      </w:r>
      <w:r w:rsidR="00B36783" w:rsidRPr="00563060">
        <w:rPr>
          <w:sz w:val="28"/>
          <w:szCs w:val="28"/>
        </w:rPr>
        <w:t>вязанные с проводимыми занятиями.</w:t>
      </w:r>
    </w:p>
    <w:p w:rsidR="00B36783" w:rsidRPr="00563060" w:rsidRDefault="00563060" w:rsidP="00563060">
      <w:pPr>
        <w:pStyle w:val="1"/>
        <w:numPr>
          <w:ilvl w:val="0"/>
          <w:numId w:val="3"/>
        </w:numPr>
        <w:shd w:val="clear" w:color="auto" w:fill="auto"/>
        <w:tabs>
          <w:tab w:val="left" w:pos="465"/>
        </w:tabs>
        <w:spacing w:before="120" w:after="0" w:line="240" w:lineRule="auto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6783" w:rsidRPr="00563060">
        <w:rPr>
          <w:sz w:val="28"/>
          <w:szCs w:val="28"/>
        </w:rPr>
        <w:t>Ведет учет расходуемых материалов, составляет отчетность по установленной форме.</w:t>
      </w:r>
    </w:p>
    <w:p w:rsidR="00B36783" w:rsidRPr="00563060" w:rsidRDefault="00563060" w:rsidP="00563060">
      <w:pPr>
        <w:pStyle w:val="1"/>
        <w:numPr>
          <w:ilvl w:val="0"/>
          <w:numId w:val="3"/>
        </w:numPr>
        <w:shd w:val="clear" w:color="auto" w:fill="auto"/>
        <w:tabs>
          <w:tab w:val="left" w:pos="465"/>
        </w:tabs>
        <w:spacing w:before="120" w:after="0" w:line="240" w:lineRule="auto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6783" w:rsidRPr="00563060">
        <w:rPr>
          <w:sz w:val="28"/>
          <w:szCs w:val="28"/>
        </w:rPr>
        <w:t>Размножает по указанию учителя, заведующего кабинетом, дидактические материалы.</w:t>
      </w:r>
    </w:p>
    <w:p w:rsidR="00B36783" w:rsidRPr="00563060" w:rsidRDefault="00563060" w:rsidP="00563060">
      <w:pPr>
        <w:pStyle w:val="1"/>
        <w:numPr>
          <w:ilvl w:val="0"/>
          <w:numId w:val="3"/>
        </w:numPr>
        <w:shd w:val="clear" w:color="auto" w:fill="auto"/>
        <w:tabs>
          <w:tab w:val="left" w:pos="465"/>
        </w:tabs>
        <w:spacing w:before="120" w:after="0" w:line="240" w:lineRule="auto"/>
        <w:ind w:left="40" w:right="-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6783" w:rsidRPr="00563060">
        <w:rPr>
          <w:sz w:val="28"/>
          <w:szCs w:val="28"/>
        </w:rPr>
        <w:t>Приводит в надлежащий порядок оборудование после проведения лабораторных, практических, демонстрационных работ; при необходимости моет и чистит оборудование с соблюдением соответствующих инструкций по его эксплуатации.</w:t>
      </w:r>
    </w:p>
    <w:p w:rsidR="00B36783" w:rsidRPr="00563060" w:rsidRDefault="00B36783" w:rsidP="00563060">
      <w:pPr>
        <w:pStyle w:val="1"/>
        <w:numPr>
          <w:ilvl w:val="0"/>
          <w:numId w:val="3"/>
        </w:numPr>
        <w:shd w:val="clear" w:color="auto" w:fill="auto"/>
        <w:tabs>
          <w:tab w:val="left" w:pos="458"/>
        </w:tabs>
        <w:spacing w:before="120" w:after="0" w:line="240" w:lineRule="auto"/>
        <w:ind w:left="40" w:right="-40"/>
        <w:jc w:val="both"/>
        <w:rPr>
          <w:sz w:val="28"/>
          <w:szCs w:val="28"/>
        </w:rPr>
      </w:pPr>
      <w:r w:rsidRPr="00563060">
        <w:rPr>
          <w:sz w:val="28"/>
          <w:szCs w:val="28"/>
        </w:rPr>
        <w:t>Строго соблюдает правила техники безопасности и охраны труда, производственной санитарии и пожарной безопасности.</w:t>
      </w:r>
    </w:p>
    <w:p w:rsidR="00B36783" w:rsidRPr="00563060" w:rsidRDefault="00B36783" w:rsidP="00563060">
      <w:pPr>
        <w:pStyle w:val="1"/>
        <w:numPr>
          <w:ilvl w:val="0"/>
          <w:numId w:val="3"/>
        </w:numPr>
        <w:shd w:val="clear" w:color="auto" w:fill="auto"/>
        <w:tabs>
          <w:tab w:val="left" w:pos="594"/>
        </w:tabs>
        <w:spacing w:before="120" w:after="0" w:line="240" w:lineRule="auto"/>
        <w:ind w:left="40" w:right="-40"/>
        <w:jc w:val="both"/>
        <w:rPr>
          <w:sz w:val="28"/>
          <w:szCs w:val="28"/>
        </w:rPr>
      </w:pPr>
      <w:r w:rsidRPr="00563060">
        <w:rPr>
          <w:sz w:val="28"/>
          <w:szCs w:val="28"/>
        </w:rPr>
        <w:lastRenderedPageBreak/>
        <w:t>Заботится о расширении материальной базы обслуживаемого кабинета (кабинетов), составляет по поручению заведующего кабинетом</w:t>
      </w:r>
      <w:r w:rsidR="00563060">
        <w:rPr>
          <w:sz w:val="28"/>
          <w:szCs w:val="28"/>
        </w:rPr>
        <w:t xml:space="preserve"> (учителя)</w:t>
      </w:r>
      <w:r w:rsidRPr="00563060">
        <w:rPr>
          <w:sz w:val="28"/>
          <w:szCs w:val="28"/>
        </w:rPr>
        <w:t xml:space="preserve"> заявки на оборудование и расходуемые материалы.</w:t>
      </w:r>
    </w:p>
    <w:p w:rsidR="00B36783" w:rsidRPr="00563060" w:rsidRDefault="00B36783" w:rsidP="00563060">
      <w:pPr>
        <w:pStyle w:val="1"/>
        <w:numPr>
          <w:ilvl w:val="0"/>
          <w:numId w:val="3"/>
        </w:numPr>
        <w:shd w:val="clear" w:color="auto" w:fill="auto"/>
        <w:tabs>
          <w:tab w:val="left" w:pos="594"/>
        </w:tabs>
        <w:spacing w:before="120" w:after="0" w:line="240" w:lineRule="auto"/>
        <w:ind w:left="40" w:right="-40"/>
        <w:jc w:val="both"/>
        <w:rPr>
          <w:sz w:val="28"/>
          <w:szCs w:val="28"/>
        </w:rPr>
      </w:pPr>
      <w:r w:rsidRPr="00563060">
        <w:rPr>
          <w:sz w:val="28"/>
          <w:szCs w:val="28"/>
        </w:rPr>
        <w:t>Получает от директора гимназии и его заместителей информацию нормативно-правового и организационно-методическо</w:t>
      </w:r>
      <w:r w:rsidR="00563060">
        <w:rPr>
          <w:sz w:val="28"/>
          <w:szCs w:val="28"/>
        </w:rPr>
        <w:t>го</w:t>
      </w:r>
      <w:r w:rsidRPr="00563060">
        <w:rPr>
          <w:sz w:val="28"/>
          <w:szCs w:val="28"/>
        </w:rPr>
        <w:t xml:space="preserve"> характера, знакомится под расписку с соответствующими документами.</w:t>
      </w:r>
    </w:p>
    <w:p w:rsidR="00B36783" w:rsidRPr="00563060" w:rsidRDefault="00B36783" w:rsidP="00563060">
      <w:pPr>
        <w:pStyle w:val="1"/>
        <w:numPr>
          <w:ilvl w:val="0"/>
          <w:numId w:val="3"/>
        </w:numPr>
        <w:shd w:val="clear" w:color="auto" w:fill="auto"/>
        <w:tabs>
          <w:tab w:val="left" w:pos="652"/>
        </w:tabs>
        <w:spacing w:before="120" w:after="0" w:line="240" w:lineRule="auto"/>
        <w:ind w:left="40" w:right="-40"/>
        <w:jc w:val="both"/>
        <w:rPr>
          <w:sz w:val="28"/>
          <w:szCs w:val="28"/>
        </w:rPr>
      </w:pPr>
      <w:r w:rsidRPr="00563060">
        <w:rPr>
          <w:sz w:val="28"/>
          <w:szCs w:val="28"/>
        </w:rPr>
        <w:t>Систематически обменивается информацией по вопросам, входящих в свою компетенцию, с директором, заместителем по АХЧ, учителем (учителями).</w:t>
      </w:r>
    </w:p>
    <w:p w:rsidR="00B36783" w:rsidRPr="00563060" w:rsidRDefault="00563060" w:rsidP="00563060">
      <w:pPr>
        <w:pStyle w:val="1"/>
        <w:numPr>
          <w:ilvl w:val="0"/>
          <w:numId w:val="3"/>
        </w:numPr>
        <w:shd w:val="clear" w:color="auto" w:fill="auto"/>
        <w:tabs>
          <w:tab w:val="left" w:pos="645"/>
        </w:tabs>
        <w:spacing w:before="120" w:after="0" w:line="240" w:lineRule="auto"/>
        <w:ind w:left="40" w:right="-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6783" w:rsidRPr="00563060">
        <w:rPr>
          <w:sz w:val="28"/>
          <w:szCs w:val="28"/>
        </w:rPr>
        <w:t>В период каникул, не совпадающий с от</w:t>
      </w:r>
      <w:r>
        <w:rPr>
          <w:sz w:val="28"/>
          <w:szCs w:val="28"/>
        </w:rPr>
        <w:t>пуском, выполняет (с учетом квал</w:t>
      </w:r>
      <w:r w:rsidR="00B36783" w:rsidRPr="00563060">
        <w:rPr>
          <w:sz w:val="28"/>
          <w:szCs w:val="28"/>
        </w:rPr>
        <w:t>ификации) хозяйственные и оформительские работы по распоряжению заведующего кабинетом или заместителя директора по учебно-воспитательной работе.</w:t>
      </w:r>
    </w:p>
    <w:p w:rsidR="00B36783" w:rsidRPr="00563060" w:rsidRDefault="00B36783" w:rsidP="00563060">
      <w:pPr>
        <w:pStyle w:val="1"/>
        <w:numPr>
          <w:ilvl w:val="0"/>
          <w:numId w:val="3"/>
        </w:numPr>
        <w:shd w:val="clear" w:color="auto" w:fill="auto"/>
        <w:tabs>
          <w:tab w:val="left" w:pos="638"/>
        </w:tabs>
        <w:spacing w:before="120" w:after="0" w:line="240" w:lineRule="auto"/>
        <w:ind w:left="40" w:right="-40"/>
        <w:jc w:val="both"/>
        <w:rPr>
          <w:sz w:val="28"/>
          <w:szCs w:val="28"/>
        </w:rPr>
      </w:pPr>
      <w:r w:rsidRPr="00563060">
        <w:rPr>
          <w:sz w:val="28"/>
          <w:szCs w:val="28"/>
        </w:rPr>
        <w:t>Проходит инструктаж по технике безопасности, охране груда, производственной санитарии и пожарной безопасности под руководством заведующего соотве</w:t>
      </w:r>
      <w:r w:rsidR="00563060">
        <w:rPr>
          <w:sz w:val="28"/>
          <w:szCs w:val="28"/>
        </w:rPr>
        <w:t>тствующим кабинетом или замести</w:t>
      </w:r>
      <w:r w:rsidRPr="00563060">
        <w:rPr>
          <w:sz w:val="28"/>
          <w:szCs w:val="28"/>
        </w:rPr>
        <w:t>теля директора гимназии по учебно-воспитательной работе.</w:t>
      </w:r>
    </w:p>
    <w:p w:rsidR="00B36783" w:rsidRPr="00563060" w:rsidRDefault="00B36783" w:rsidP="00563060">
      <w:pPr>
        <w:pStyle w:val="1"/>
        <w:numPr>
          <w:ilvl w:val="0"/>
          <w:numId w:val="3"/>
        </w:numPr>
        <w:shd w:val="clear" w:color="auto" w:fill="auto"/>
        <w:tabs>
          <w:tab w:val="left" w:pos="573"/>
        </w:tabs>
        <w:spacing w:before="120" w:after="0" w:line="240" w:lineRule="auto"/>
        <w:ind w:left="40"/>
        <w:jc w:val="both"/>
        <w:rPr>
          <w:sz w:val="28"/>
          <w:szCs w:val="28"/>
        </w:rPr>
      </w:pPr>
      <w:r w:rsidRPr="00563060">
        <w:rPr>
          <w:sz w:val="28"/>
          <w:szCs w:val="28"/>
        </w:rPr>
        <w:t>Соблюдает правила техники безопасности и противопожарной охраны.</w:t>
      </w:r>
    </w:p>
    <w:p w:rsidR="00B36783" w:rsidRPr="00563060" w:rsidRDefault="00563060" w:rsidP="00563060">
      <w:pPr>
        <w:pStyle w:val="11"/>
        <w:keepNext/>
        <w:keepLines/>
        <w:shd w:val="clear" w:color="auto" w:fill="auto"/>
        <w:spacing w:before="120" w:line="240" w:lineRule="auto"/>
        <w:ind w:left="20"/>
        <w:jc w:val="both"/>
        <w:rPr>
          <w:b/>
          <w:sz w:val="28"/>
          <w:szCs w:val="28"/>
        </w:rPr>
      </w:pPr>
      <w:bookmarkStart w:id="0" w:name="bookmark0"/>
      <w:r w:rsidRPr="00563060">
        <w:rPr>
          <w:b/>
          <w:sz w:val="28"/>
          <w:szCs w:val="28"/>
        </w:rPr>
        <w:t>3</w:t>
      </w:r>
      <w:r w:rsidR="00B36783" w:rsidRPr="00563060">
        <w:rPr>
          <w:b/>
          <w:sz w:val="28"/>
          <w:szCs w:val="28"/>
        </w:rPr>
        <w:t>. Права</w:t>
      </w:r>
      <w:bookmarkEnd w:id="0"/>
    </w:p>
    <w:p w:rsidR="00B36783" w:rsidRPr="00563060" w:rsidRDefault="00B36783" w:rsidP="00563060">
      <w:pPr>
        <w:pStyle w:val="1"/>
        <w:shd w:val="clear" w:color="auto" w:fill="auto"/>
        <w:spacing w:before="120" w:after="0" w:line="240" w:lineRule="auto"/>
        <w:ind w:left="40"/>
        <w:jc w:val="both"/>
        <w:rPr>
          <w:sz w:val="28"/>
          <w:szCs w:val="28"/>
        </w:rPr>
      </w:pPr>
      <w:r w:rsidRPr="00563060">
        <w:rPr>
          <w:sz w:val="28"/>
          <w:szCs w:val="28"/>
        </w:rPr>
        <w:t>Лаборант имеет право:</w:t>
      </w:r>
    </w:p>
    <w:p w:rsidR="00B36783" w:rsidRPr="00563060" w:rsidRDefault="00B36783" w:rsidP="00563060">
      <w:pPr>
        <w:pStyle w:val="1"/>
        <w:numPr>
          <w:ilvl w:val="0"/>
          <w:numId w:val="4"/>
        </w:numPr>
        <w:shd w:val="clear" w:color="auto" w:fill="auto"/>
        <w:tabs>
          <w:tab w:val="left" w:pos="465"/>
        </w:tabs>
        <w:spacing w:before="120" w:after="0" w:line="240" w:lineRule="auto"/>
        <w:ind w:left="40" w:right="-40"/>
        <w:jc w:val="both"/>
        <w:rPr>
          <w:sz w:val="28"/>
          <w:szCs w:val="28"/>
        </w:rPr>
      </w:pPr>
      <w:r w:rsidRPr="00563060">
        <w:rPr>
          <w:sz w:val="28"/>
          <w:szCs w:val="28"/>
        </w:rPr>
        <w:t>Запрещать пользоваться неисправным оборудованием (приборами, инструментами, техническими средствами обучения и т.п.).</w:t>
      </w:r>
    </w:p>
    <w:p w:rsidR="00B36783" w:rsidRPr="00563060" w:rsidRDefault="00563060" w:rsidP="00563060">
      <w:pPr>
        <w:pStyle w:val="1"/>
        <w:numPr>
          <w:ilvl w:val="0"/>
          <w:numId w:val="4"/>
        </w:numPr>
        <w:shd w:val="clear" w:color="auto" w:fill="auto"/>
        <w:tabs>
          <w:tab w:val="left" w:pos="472"/>
        </w:tabs>
        <w:spacing w:before="120" w:after="0" w:line="240" w:lineRule="auto"/>
        <w:ind w:left="40" w:right="-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6783" w:rsidRPr="00563060">
        <w:rPr>
          <w:sz w:val="28"/>
          <w:szCs w:val="28"/>
        </w:rPr>
        <w:t>Немедленно пресекать явные нарушения обучающимися правил техники безопасности, охраны труда, производственной санитарии и пожарной безопасности при пользовании оборудованием и материалами, закрепленными за обслуживаемым кабинетом.</w:t>
      </w:r>
    </w:p>
    <w:p w:rsidR="00B36783" w:rsidRPr="00563060" w:rsidRDefault="00563060" w:rsidP="00563060">
      <w:pPr>
        <w:pStyle w:val="1"/>
        <w:numPr>
          <w:ilvl w:val="0"/>
          <w:numId w:val="4"/>
        </w:numPr>
        <w:shd w:val="clear" w:color="auto" w:fill="auto"/>
        <w:tabs>
          <w:tab w:val="left" w:pos="472"/>
        </w:tabs>
        <w:spacing w:before="120" w:after="0" w:line="240" w:lineRule="auto"/>
        <w:ind w:left="40" w:right="-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6783" w:rsidRPr="00563060">
        <w:rPr>
          <w:sz w:val="28"/>
          <w:szCs w:val="28"/>
        </w:rPr>
        <w:t>Получать от работников гимназии информацию, необходимую для осуществления своей деятельности.</w:t>
      </w:r>
    </w:p>
    <w:p w:rsidR="00B36783" w:rsidRPr="00563060" w:rsidRDefault="00563060" w:rsidP="00563060">
      <w:pPr>
        <w:pStyle w:val="1"/>
        <w:numPr>
          <w:ilvl w:val="0"/>
          <w:numId w:val="4"/>
        </w:numPr>
        <w:shd w:val="clear" w:color="auto" w:fill="auto"/>
        <w:tabs>
          <w:tab w:val="left" w:pos="508"/>
        </w:tabs>
        <w:spacing w:before="120" w:after="0" w:line="240" w:lineRule="auto"/>
        <w:ind w:left="40" w:right="-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6783" w:rsidRPr="00563060">
        <w:rPr>
          <w:sz w:val="28"/>
          <w:szCs w:val="28"/>
        </w:rPr>
        <w:t>Представлять на рассмотрение своего непосредственного руководителя предложения по вопросам своей деятельности.</w:t>
      </w:r>
    </w:p>
    <w:p w:rsidR="00B36783" w:rsidRPr="00563060" w:rsidRDefault="00B36783" w:rsidP="00563060">
      <w:pPr>
        <w:pStyle w:val="1"/>
        <w:numPr>
          <w:ilvl w:val="0"/>
          <w:numId w:val="4"/>
        </w:numPr>
        <w:shd w:val="clear" w:color="auto" w:fill="auto"/>
        <w:tabs>
          <w:tab w:val="left" w:pos="522"/>
        </w:tabs>
        <w:spacing w:before="120" w:after="0" w:line="240" w:lineRule="auto"/>
        <w:ind w:left="40" w:right="-40"/>
        <w:jc w:val="both"/>
        <w:rPr>
          <w:sz w:val="28"/>
          <w:szCs w:val="28"/>
        </w:rPr>
      </w:pPr>
      <w:r w:rsidRPr="00563060">
        <w:rPr>
          <w:sz w:val="28"/>
          <w:szCs w:val="28"/>
        </w:rPr>
        <w:t>Требовать от администрации гимназии оказания содействия в исполнении своих должностных обязанностей.</w:t>
      </w:r>
    </w:p>
    <w:p w:rsidR="00B36783" w:rsidRPr="00563060" w:rsidRDefault="00B36783" w:rsidP="00563060">
      <w:pPr>
        <w:pStyle w:val="1"/>
        <w:numPr>
          <w:ilvl w:val="0"/>
          <w:numId w:val="4"/>
        </w:numPr>
        <w:shd w:val="clear" w:color="auto" w:fill="auto"/>
        <w:tabs>
          <w:tab w:val="left" w:pos="522"/>
        </w:tabs>
        <w:spacing w:before="120" w:after="0" w:line="240" w:lineRule="auto"/>
        <w:ind w:left="40" w:right="-40"/>
        <w:jc w:val="both"/>
        <w:rPr>
          <w:sz w:val="28"/>
          <w:szCs w:val="28"/>
        </w:rPr>
      </w:pPr>
      <w:r w:rsidRPr="00563060">
        <w:rPr>
          <w:sz w:val="28"/>
          <w:szCs w:val="28"/>
        </w:rPr>
        <w:t>На конфиденциа</w:t>
      </w:r>
      <w:r w:rsidR="00563060">
        <w:rPr>
          <w:sz w:val="28"/>
          <w:szCs w:val="28"/>
        </w:rPr>
        <w:t>л</w:t>
      </w:r>
      <w:r w:rsidRPr="00563060">
        <w:rPr>
          <w:sz w:val="28"/>
          <w:szCs w:val="28"/>
        </w:rPr>
        <w:t>ьность дисциплинарного (служебного) расследования, за исключением случаев, предусмотренных законом.</w:t>
      </w:r>
    </w:p>
    <w:p w:rsidR="00563060" w:rsidRPr="00563060" w:rsidRDefault="00B36783" w:rsidP="00563060">
      <w:pPr>
        <w:pStyle w:val="1"/>
        <w:numPr>
          <w:ilvl w:val="0"/>
          <w:numId w:val="4"/>
        </w:numPr>
        <w:shd w:val="clear" w:color="auto" w:fill="auto"/>
        <w:tabs>
          <w:tab w:val="left" w:pos="515"/>
        </w:tabs>
        <w:spacing w:before="120" w:after="0" w:line="240" w:lineRule="auto"/>
        <w:ind w:left="40"/>
        <w:jc w:val="both"/>
        <w:rPr>
          <w:sz w:val="28"/>
          <w:szCs w:val="28"/>
        </w:rPr>
      </w:pPr>
      <w:r w:rsidRPr="00563060">
        <w:rPr>
          <w:sz w:val="28"/>
          <w:szCs w:val="28"/>
        </w:rPr>
        <w:t>Другие права, предусмотренные трудовым законодательством.</w:t>
      </w:r>
    </w:p>
    <w:p w:rsidR="00B36783" w:rsidRPr="00563060" w:rsidRDefault="00563060" w:rsidP="00563060">
      <w:pPr>
        <w:pStyle w:val="1"/>
        <w:shd w:val="clear" w:color="auto" w:fill="auto"/>
        <w:spacing w:before="120" w:after="0" w:line="240" w:lineRule="auto"/>
        <w:ind w:left="20"/>
        <w:jc w:val="both"/>
        <w:rPr>
          <w:b/>
          <w:sz w:val="28"/>
          <w:szCs w:val="28"/>
        </w:rPr>
      </w:pPr>
      <w:r w:rsidRPr="00563060">
        <w:rPr>
          <w:b/>
          <w:sz w:val="28"/>
          <w:szCs w:val="28"/>
        </w:rPr>
        <w:t>4. Ответственность</w:t>
      </w:r>
    </w:p>
    <w:p w:rsidR="00B36783" w:rsidRPr="00563060" w:rsidRDefault="00B36783" w:rsidP="00563060">
      <w:pPr>
        <w:pStyle w:val="1"/>
        <w:shd w:val="clear" w:color="auto" w:fill="auto"/>
        <w:spacing w:before="120" w:after="0" w:line="240" w:lineRule="auto"/>
        <w:ind w:left="40"/>
        <w:jc w:val="both"/>
        <w:rPr>
          <w:sz w:val="28"/>
          <w:szCs w:val="28"/>
        </w:rPr>
      </w:pPr>
      <w:r w:rsidRPr="00563060">
        <w:rPr>
          <w:sz w:val="28"/>
          <w:szCs w:val="28"/>
        </w:rPr>
        <w:t>Лаборант несет ответственность:</w:t>
      </w:r>
    </w:p>
    <w:p w:rsidR="00B36783" w:rsidRPr="00563060" w:rsidRDefault="00B36783" w:rsidP="00563060">
      <w:pPr>
        <w:pStyle w:val="1"/>
        <w:shd w:val="clear" w:color="auto" w:fill="auto"/>
        <w:spacing w:before="120" w:after="0" w:line="240" w:lineRule="auto"/>
        <w:ind w:left="40" w:right="-40"/>
        <w:jc w:val="both"/>
        <w:rPr>
          <w:sz w:val="28"/>
          <w:szCs w:val="28"/>
        </w:rPr>
      </w:pPr>
      <w:r w:rsidRPr="00563060">
        <w:rPr>
          <w:sz w:val="28"/>
          <w:szCs w:val="28"/>
        </w:rPr>
        <w:t>4.1. За неисполнение или ненадлежащее исполнение без уважительных причин Устава и Правил внутреннего трудового</w:t>
      </w:r>
      <w:r w:rsidR="00563060">
        <w:rPr>
          <w:sz w:val="28"/>
          <w:szCs w:val="28"/>
        </w:rPr>
        <w:t xml:space="preserve"> распорядка гимназии, иных локальных нормативных акт</w:t>
      </w:r>
      <w:r w:rsidRPr="00563060">
        <w:rPr>
          <w:sz w:val="28"/>
          <w:szCs w:val="28"/>
        </w:rPr>
        <w:t xml:space="preserve">ов, законных распоряжений директора гимназии, </w:t>
      </w:r>
      <w:r w:rsidRPr="00563060">
        <w:rPr>
          <w:sz w:val="28"/>
          <w:szCs w:val="28"/>
        </w:rPr>
        <w:lastRenderedPageBreak/>
        <w:t>должностных обязанностей, установленных настоящей инструкцией, в том числе за неиспользование предоставленных прав, лаборант несет дисциплинарную ответственность - в пределах, определенных трудовым и гражданским законодательством Российской Федерации. За грубое нарушение трудовых обязанностей в качестве дисциплинарного наказания может быть применено увольнение.</w:t>
      </w:r>
    </w:p>
    <w:p w:rsidR="00B36783" w:rsidRPr="00563060" w:rsidRDefault="00B36783" w:rsidP="00563060">
      <w:pPr>
        <w:pStyle w:val="1"/>
        <w:numPr>
          <w:ilvl w:val="0"/>
          <w:numId w:val="5"/>
        </w:numPr>
        <w:shd w:val="clear" w:color="auto" w:fill="auto"/>
        <w:tabs>
          <w:tab w:val="left" w:pos="495"/>
        </w:tabs>
        <w:spacing w:before="120" w:after="0" w:line="240" w:lineRule="auto"/>
        <w:ind w:left="20" w:right="-40"/>
        <w:jc w:val="both"/>
        <w:rPr>
          <w:sz w:val="28"/>
          <w:szCs w:val="28"/>
        </w:rPr>
      </w:pPr>
      <w:r w:rsidRPr="00563060">
        <w:rPr>
          <w:sz w:val="28"/>
          <w:szCs w:val="28"/>
        </w:rPr>
        <w:t>За применение, в том числе однократное, методов воспитания, связанных с физическим и (или) психическим насилием над личностью обучающегося, а также совершение иного аморального поступка лаборант может быть освобожден от занимаемой должности в соответствии с трудовым законодательством и Законом РФ "Об образовании</w:t>
      </w:r>
      <w:r w:rsidR="00563060">
        <w:rPr>
          <w:sz w:val="28"/>
          <w:szCs w:val="28"/>
        </w:rPr>
        <w:t xml:space="preserve"> в Российской Федерации</w:t>
      </w:r>
      <w:r w:rsidRPr="00563060">
        <w:rPr>
          <w:sz w:val="28"/>
          <w:szCs w:val="28"/>
        </w:rPr>
        <w:t>". Увольнение за данный поступок не является мерой дисциплинарной ответственности.</w:t>
      </w:r>
    </w:p>
    <w:p w:rsidR="00B36783" w:rsidRPr="00563060" w:rsidRDefault="00563060" w:rsidP="00563060">
      <w:pPr>
        <w:pStyle w:val="1"/>
        <w:numPr>
          <w:ilvl w:val="0"/>
          <w:numId w:val="5"/>
        </w:numPr>
        <w:shd w:val="clear" w:color="auto" w:fill="auto"/>
        <w:tabs>
          <w:tab w:val="left" w:pos="452"/>
        </w:tabs>
        <w:spacing w:before="120" w:after="0" w:line="240" w:lineRule="auto"/>
        <w:ind w:left="20" w:right="-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6783" w:rsidRPr="00563060">
        <w:rPr>
          <w:sz w:val="28"/>
          <w:szCs w:val="28"/>
        </w:rPr>
        <w:t>За нарушение правил пожарной безопасности, охраны труда, санитарно-гигиенических правил организации учебно-воспитательного процесса лаборант привлекается к административной ответственности в порядке и случаях, предусмотренных административным законодательством.</w:t>
      </w:r>
    </w:p>
    <w:p w:rsidR="00B36783" w:rsidRPr="00563060" w:rsidRDefault="00563060" w:rsidP="00563060">
      <w:pPr>
        <w:pStyle w:val="1"/>
        <w:numPr>
          <w:ilvl w:val="0"/>
          <w:numId w:val="5"/>
        </w:numPr>
        <w:shd w:val="clear" w:color="auto" w:fill="auto"/>
        <w:tabs>
          <w:tab w:val="left" w:pos="452"/>
        </w:tabs>
        <w:spacing w:before="120" w:after="0" w:line="240" w:lineRule="auto"/>
        <w:ind w:left="20" w:right="-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6783" w:rsidRPr="00563060">
        <w:rPr>
          <w:sz w:val="28"/>
          <w:szCs w:val="28"/>
        </w:rPr>
        <w:t>За виновное причинение гимназии или участникам образовательного процесса ущерба в связи с исполнением (неисполнением) своих должностных обязанностей лаборант несет материальную ответственность в порядке и пределах, установленных трудовым и (или) гражданским законодательством.</w:t>
      </w:r>
    </w:p>
    <w:p w:rsidR="00B36783" w:rsidRDefault="00B36783" w:rsidP="00563060">
      <w:pPr>
        <w:pStyle w:val="1"/>
        <w:shd w:val="clear" w:color="auto" w:fill="auto"/>
        <w:tabs>
          <w:tab w:val="left" w:pos="472"/>
        </w:tabs>
        <w:spacing w:after="0" w:line="274" w:lineRule="exact"/>
        <w:ind w:right="120"/>
      </w:pPr>
    </w:p>
    <w:p w:rsidR="00563060" w:rsidRDefault="00563060" w:rsidP="00563060">
      <w:pPr>
        <w:pStyle w:val="1"/>
        <w:shd w:val="clear" w:color="auto" w:fill="auto"/>
        <w:tabs>
          <w:tab w:val="left" w:pos="472"/>
        </w:tabs>
        <w:spacing w:after="0" w:line="274" w:lineRule="exact"/>
        <w:ind w:right="120"/>
      </w:pPr>
    </w:p>
    <w:p w:rsidR="00563060" w:rsidRDefault="00563060" w:rsidP="00563060">
      <w:pPr>
        <w:pStyle w:val="1"/>
        <w:shd w:val="clear" w:color="auto" w:fill="auto"/>
        <w:tabs>
          <w:tab w:val="left" w:pos="472"/>
        </w:tabs>
        <w:spacing w:after="0" w:line="274" w:lineRule="exact"/>
        <w:ind w:right="120"/>
      </w:pPr>
    </w:p>
    <w:p w:rsidR="00563060" w:rsidRDefault="00563060" w:rsidP="00563060">
      <w:pPr>
        <w:pStyle w:val="1"/>
        <w:shd w:val="clear" w:color="auto" w:fill="auto"/>
        <w:tabs>
          <w:tab w:val="left" w:pos="510"/>
        </w:tabs>
        <w:spacing w:after="0"/>
        <w:ind w:left="20"/>
        <w:jc w:val="both"/>
      </w:pPr>
    </w:p>
    <w:p w:rsidR="00563060" w:rsidRPr="003B10E5" w:rsidRDefault="00563060" w:rsidP="00563060">
      <w:pPr>
        <w:pStyle w:val="21"/>
        <w:shd w:val="clear" w:color="auto" w:fill="auto"/>
        <w:ind w:left="20" w:firstLine="360"/>
        <w:jc w:val="both"/>
        <w:rPr>
          <w:sz w:val="26"/>
          <w:szCs w:val="26"/>
        </w:rPr>
      </w:pPr>
      <w:r w:rsidRPr="003B10E5">
        <w:rPr>
          <w:sz w:val="26"/>
          <w:szCs w:val="26"/>
        </w:rPr>
        <w:t>Должностная инструкция разработана в соответствии с Приказом Министерства здравоохранения и социального развития Российской Федерации (Минздравсоцразвития России) от 26 августа 2010 г. № 761 - н г.Москва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образования»».</w:t>
      </w:r>
    </w:p>
    <w:p w:rsidR="00563060" w:rsidRDefault="00563060" w:rsidP="00563060">
      <w:pPr>
        <w:pStyle w:val="1"/>
        <w:shd w:val="clear" w:color="auto" w:fill="auto"/>
        <w:tabs>
          <w:tab w:val="left" w:pos="755"/>
        </w:tabs>
        <w:spacing w:line="220" w:lineRule="exact"/>
      </w:pPr>
    </w:p>
    <w:p w:rsidR="00563060" w:rsidRDefault="00563060" w:rsidP="00563060">
      <w:pPr>
        <w:pStyle w:val="1"/>
        <w:shd w:val="clear" w:color="auto" w:fill="auto"/>
        <w:tabs>
          <w:tab w:val="left" w:pos="755"/>
        </w:tabs>
        <w:spacing w:line="220" w:lineRule="exact"/>
        <w:ind w:left="460"/>
      </w:pPr>
    </w:p>
    <w:p w:rsidR="00563060" w:rsidRPr="00A67E1E" w:rsidRDefault="00563060" w:rsidP="00563060">
      <w:pPr>
        <w:tabs>
          <w:tab w:val="left" w:pos="1560"/>
          <w:tab w:val="center" w:pos="4677"/>
          <w:tab w:val="left" w:pos="5670"/>
          <w:tab w:val="left" w:pos="8235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67E1E">
        <w:rPr>
          <w:rFonts w:ascii="Times New Roman" w:hAnsi="Times New Roman" w:cs="Times New Roman"/>
          <w:sz w:val="26"/>
          <w:szCs w:val="26"/>
        </w:rPr>
        <w:t xml:space="preserve">С инструкцией ознакомлен(а):   </w:t>
      </w:r>
    </w:p>
    <w:p w:rsidR="00563060" w:rsidRPr="00B77AF1" w:rsidRDefault="00563060" w:rsidP="00563060">
      <w:pPr>
        <w:tabs>
          <w:tab w:val="left" w:pos="1560"/>
          <w:tab w:val="center" w:pos="4677"/>
          <w:tab w:val="left" w:pos="5670"/>
          <w:tab w:val="left" w:pos="8235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67E1E">
        <w:rPr>
          <w:rFonts w:ascii="Times New Roman" w:hAnsi="Times New Roman" w:cs="Times New Roman"/>
          <w:sz w:val="26"/>
          <w:szCs w:val="26"/>
        </w:rPr>
        <w:t xml:space="preserve"> № п/п </w:t>
      </w:r>
      <w:r>
        <w:rPr>
          <w:rFonts w:ascii="Times New Roman" w:hAnsi="Times New Roman" w:cs="Times New Roman"/>
          <w:sz w:val="26"/>
          <w:szCs w:val="26"/>
        </w:rPr>
        <w:t xml:space="preserve">     ф</w:t>
      </w:r>
      <w:r w:rsidRPr="00A67E1E">
        <w:rPr>
          <w:rFonts w:ascii="Times New Roman" w:hAnsi="Times New Roman" w:cs="Times New Roman"/>
          <w:sz w:val="26"/>
          <w:szCs w:val="26"/>
        </w:rPr>
        <w:t xml:space="preserve">амилия, инициалы     </w:t>
      </w:r>
      <w:r>
        <w:rPr>
          <w:rFonts w:ascii="Times New Roman" w:hAnsi="Times New Roman" w:cs="Times New Roman"/>
          <w:sz w:val="26"/>
          <w:szCs w:val="26"/>
        </w:rPr>
        <w:t xml:space="preserve">     п</w:t>
      </w:r>
      <w:r w:rsidRPr="00A67E1E">
        <w:rPr>
          <w:rFonts w:ascii="Times New Roman" w:hAnsi="Times New Roman" w:cs="Times New Roman"/>
          <w:sz w:val="26"/>
          <w:szCs w:val="26"/>
        </w:rPr>
        <w:t xml:space="preserve">одпись       </w:t>
      </w:r>
      <w:r>
        <w:rPr>
          <w:rFonts w:ascii="Times New Roman" w:hAnsi="Times New Roman" w:cs="Times New Roman"/>
          <w:sz w:val="26"/>
          <w:szCs w:val="26"/>
        </w:rPr>
        <w:t xml:space="preserve"> д</w:t>
      </w:r>
      <w:r w:rsidRPr="00A67E1E">
        <w:rPr>
          <w:rFonts w:ascii="Times New Roman" w:hAnsi="Times New Roman" w:cs="Times New Roman"/>
          <w:sz w:val="26"/>
          <w:szCs w:val="26"/>
        </w:rPr>
        <w:t>ата</w:t>
      </w:r>
    </w:p>
    <w:p w:rsidR="00563060" w:rsidRDefault="00563060" w:rsidP="00563060">
      <w:pPr>
        <w:pStyle w:val="1"/>
        <w:shd w:val="clear" w:color="auto" w:fill="auto"/>
        <w:tabs>
          <w:tab w:val="left" w:pos="472"/>
        </w:tabs>
        <w:spacing w:after="0" w:line="274" w:lineRule="exact"/>
        <w:ind w:right="120"/>
      </w:pPr>
    </w:p>
    <w:sectPr w:rsidR="00563060" w:rsidSect="00563060">
      <w:type w:val="continuous"/>
      <w:pgSz w:w="11909" w:h="16838"/>
      <w:pgMar w:top="993" w:right="892" w:bottom="851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777" w:rsidRDefault="00DF1777" w:rsidP="002E1427">
      <w:r>
        <w:separator/>
      </w:r>
    </w:p>
  </w:endnote>
  <w:endnote w:type="continuationSeparator" w:id="1">
    <w:p w:rsidR="00DF1777" w:rsidRDefault="00DF1777" w:rsidP="002E1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777" w:rsidRDefault="00DF1777"/>
  </w:footnote>
  <w:footnote w:type="continuationSeparator" w:id="1">
    <w:p w:rsidR="00DF1777" w:rsidRDefault="00DF177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22C17"/>
    <w:multiLevelType w:val="multilevel"/>
    <w:tmpl w:val="A36C064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3F2DFF"/>
    <w:multiLevelType w:val="multilevel"/>
    <w:tmpl w:val="2F9282F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7D2B41"/>
    <w:multiLevelType w:val="multilevel"/>
    <w:tmpl w:val="56DEF18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515EE1"/>
    <w:multiLevelType w:val="multilevel"/>
    <w:tmpl w:val="D7CC6FE8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A719D3"/>
    <w:multiLevelType w:val="multilevel"/>
    <w:tmpl w:val="557A9084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2E1427"/>
    <w:rsid w:val="002C4F87"/>
    <w:rsid w:val="002E1427"/>
    <w:rsid w:val="003942E0"/>
    <w:rsid w:val="003A0862"/>
    <w:rsid w:val="00563060"/>
    <w:rsid w:val="005D0692"/>
    <w:rsid w:val="006C65D4"/>
    <w:rsid w:val="009A64A0"/>
    <w:rsid w:val="00A93CFA"/>
    <w:rsid w:val="00B36783"/>
    <w:rsid w:val="00C3720D"/>
    <w:rsid w:val="00DF1777"/>
    <w:rsid w:val="00FD6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142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E1427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2E14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-2ptExact">
    <w:name w:val="Подпись к картинке + Курсив;Интервал -2 pt Exact"/>
    <w:basedOn w:val="Exact"/>
    <w:rsid w:val="002E1427"/>
    <w:rPr>
      <w:i/>
      <w:iCs/>
      <w:color w:val="000000"/>
      <w:spacing w:val="-42"/>
      <w:w w:val="100"/>
      <w:position w:val="0"/>
      <w:u w:val="single"/>
      <w:lang w:val="ru-RU"/>
    </w:rPr>
  </w:style>
  <w:style w:type="character" w:customStyle="1" w:styleId="-2ptExact0">
    <w:name w:val="Подпись к картинке + Курсив;Интервал -2 pt Exact"/>
    <w:basedOn w:val="Exact"/>
    <w:rsid w:val="002E1427"/>
    <w:rPr>
      <w:i/>
      <w:iCs/>
      <w:color w:val="000000"/>
      <w:spacing w:val="-42"/>
      <w:w w:val="100"/>
      <w:position w:val="0"/>
    </w:rPr>
  </w:style>
  <w:style w:type="character" w:customStyle="1" w:styleId="a5">
    <w:name w:val="Основной текст_"/>
    <w:basedOn w:val="a0"/>
    <w:link w:val="1"/>
    <w:rsid w:val="002E14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2E14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a4">
    <w:name w:val="Подпись к картинке"/>
    <w:basedOn w:val="a"/>
    <w:link w:val="Exact"/>
    <w:rsid w:val="002E1427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">
    <w:name w:val="Основной текст1"/>
    <w:basedOn w:val="a"/>
    <w:link w:val="a5"/>
    <w:rsid w:val="002E1427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2E1427"/>
    <w:pPr>
      <w:shd w:val="clear" w:color="auto" w:fill="FFFFFF"/>
      <w:spacing w:before="600" w:after="240"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10">
    <w:name w:val="Заголовок №1_"/>
    <w:basedOn w:val="a0"/>
    <w:link w:val="11"/>
    <w:rsid w:val="00B36783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11">
    <w:name w:val="Заголовок №1"/>
    <w:basedOn w:val="a"/>
    <w:link w:val="10"/>
    <w:rsid w:val="00B36783"/>
    <w:pPr>
      <w:shd w:val="clear" w:color="auto" w:fill="FFFFFF"/>
      <w:spacing w:before="240" w:line="274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3Exact">
    <w:name w:val="Основной текст (3) Exact"/>
    <w:basedOn w:val="a0"/>
    <w:link w:val="3"/>
    <w:rsid w:val="00563060"/>
    <w:rPr>
      <w:rFonts w:ascii="Times New Roman" w:eastAsia="Times New Roman" w:hAnsi="Times New Roman" w:cs="Times New Roman"/>
      <w:spacing w:val="12"/>
      <w:sz w:val="25"/>
      <w:szCs w:val="25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56306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12"/>
      <w:sz w:val="25"/>
      <w:szCs w:val="25"/>
    </w:rPr>
  </w:style>
  <w:style w:type="paragraph" w:customStyle="1" w:styleId="21">
    <w:name w:val="Основной текст2"/>
    <w:basedOn w:val="a"/>
    <w:rsid w:val="00563060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1262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gim9</cp:lastModifiedBy>
  <cp:revision>6</cp:revision>
  <cp:lastPrinted>2021-01-18T05:53:00Z</cp:lastPrinted>
  <dcterms:created xsi:type="dcterms:W3CDTF">2015-12-01T06:20:00Z</dcterms:created>
  <dcterms:modified xsi:type="dcterms:W3CDTF">2021-01-18T05:53:00Z</dcterms:modified>
</cp:coreProperties>
</file>