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06" w:rsidRDefault="001C1906" w:rsidP="001C19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«СОГЛАСОВАНО»                                                                    «УТВЕРЖДАЮ»</w:t>
      </w:r>
    </w:p>
    <w:p w:rsidR="001C1906" w:rsidRDefault="001C1906" w:rsidP="001C19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ПК                                                                        Директор МОУ «Гимназия № 9 </w:t>
      </w:r>
    </w:p>
    <w:p w:rsidR="001C1906" w:rsidRDefault="001C1906" w:rsidP="001C19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МОУ «Гимназия № 9 г.Буденновска»                                    г.Буденновска»     </w:t>
      </w:r>
    </w:p>
    <w:p w:rsidR="001C1906" w:rsidRDefault="001C1906" w:rsidP="001C19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1C1906" w:rsidRDefault="001C1906" w:rsidP="001C19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 С.В.Секерина                                                  ______________ С.Г.Безрукова</w:t>
      </w:r>
    </w:p>
    <w:p w:rsidR="001C1906" w:rsidRPr="00940483" w:rsidRDefault="001C1906" w:rsidP="001C1906">
      <w:pPr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940483">
        <w:rPr>
          <w:rFonts w:ascii="Times New Roman" w:hAnsi="Times New Roman" w:cs="Times New Roman"/>
          <w:b/>
          <w:sz w:val="4"/>
          <w:szCs w:val="4"/>
        </w:rPr>
        <w:t xml:space="preserve">       </w:t>
      </w:r>
    </w:p>
    <w:p w:rsidR="001C1906" w:rsidRDefault="00A560E2" w:rsidP="001C19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«______»______________2021</w:t>
      </w:r>
      <w:r w:rsidR="001C1906">
        <w:rPr>
          <w:rFonts w:ascii="Times New Roman" w:hAnsi="Times New Roman" w:cs="Times New Roman"/>
          <w:b/>
        </w:rPr>
        <w:t xml:space="preserve"> г.                                                Приказ № _______ </w:t>
      </w:r>
    </w:p>
    <w:p w:rsidR="001C1906" w:rsidRDefault="001C1906" w:rsidP="001C19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="00A560E2">
        <w:rPr>
          <w:rFonts w:ascii="Times New Roman" w:hAnsi="Times New Roman" w:cs="Times New Roman"/>
          <w:b/>
        </w:rPr>
        <w:t xml:space="preserve">     от «______»_____________2021</w:t>
      </w:r>
      <w:r>
        <w:rPr>
          <w:rFonts w:ascii="Times New Roman" w:hAnsi="Times New Roman" w:cs="Times New Roman"/>
          <w:b/>
        </w:rPr>
        <w:t xml:space="preserve"> г.</w:t>
      </w:r>
    </w:p>
    <w:p w:rsidR="001C1906" w:rsidRPr="00375A3B" w:rsidRDefault="001C1906" w:rsidP="001C1906">
      <w:pPr>
        <w:spacing w:line="360" w:lineRule="exact"/>
        <w:rPr>
          <w:sz w:val="10"/>
          <w:szCs w:val="10"/>
        </w:rPr>
      </w:pPr>
    </w:p>
    <w:p w:rsidR="001C1906" w:rsidRDefault="001C1906" w:rsidP="001C1906">
      <w:pPr>
        <w:spacing w:line="360" w:lineRule="exact"/>
      </w:pPr>
    </w:p>
    <w:p w:rsidR="001C1906" w:rsidRDefault="001C1906" w:rsidP="001C1906">
      <w:pPr>
        <w:pStyle w:val="3"/>
        <w:shd w:val="clear" w:color="auto" w:fill="auto"/>
        <w:jc w:val="center"/>
        <w:rPr>
          <w:b/>
          <w:spacing w:val="0"/>
          <w:sz w:val="32"/>
          <w:szCs w:val="32"/>
        </w:rPr>
      </w:pPr>
      <w:r w:rsidRPr="008914D7">
        <w:rPr>
          <w:b/>
          <w:spacing w:val="0"/>
          <w:sz w:val="32"/>
          <w:szCs w:val="32"/>
        </w:rPr>
        <w:t xml:space="preserve">Должностная инструкция </w:t>
      </w:r>
    </w:p>
    <w:p w:rsidR="001C1906" w:rsidRPr="008914D7" w:rsidRDefault="001C1906" w:rsidP="001C1906">
      <w:pPr>
        <w:pStyle w:val="3"/>
        <w:shd w:val="clear" w:color="auto" w:fill="auto"/>
        <w:ind w:right="100"/>
        <w:jc w:val="center"/>
        <w:rPr>
          <w:b/>
          <w:spacing w:val="0"/>
          <w:sz w:val="32"/>
          <w:szCs w:val="32"/>
        </w:rPr>
      </w:pPr>
      <w:r w:rsidRPr="008914D7">
        <w:rPr>
          <w:b/>
          <w:spacing w:val="0"/>
          <w:sz w:val="32"/>
          <w:szCs w:val="32"/>
        </w:rPr>
        <w:t>заместителя директора по УВР</w:t>
      </w:r>
    </w:p>
    <w:p w:rsidR="001C1906" w:rsidRPr="00FC0D5F" w:rsidRDefault="001C1906" w:rsidP="001C19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4</w:t>
      </w:r>
    </w:p>
    <w:p w:rsidR="001C1906" w:rsidRDefault="001C1906" w:rsidP="001C1906">
      <w:pPr>
        <w:rPr>
          <w:sz w:val="2"/>
          <w:szCs w:val="2"/>
        </w:rPr>
      </w:pPr>
    </w:p>
    <w:p w:rsidR="001C1906" w:rsidRDefault="001C1906" w:rsidP="001C1906">
      <w:pPr>
        <w:rPr>
          <w:sz w:val="2"/>
          <w:szCs w:val="2"/>
        </w:rPr>
      </w:pPr>
    </w:p>
    <w:p w:rsidR="001C1906" w:rsidRDefault="001C1906" w:rsidP="001C1906">
      <w:pPr>
        <w:rPr>
          <w:sz w:val="2"/>
          <w:szCs w:val="2"/>
        </w:rPr>
        <w:sectPr w:rsidR="001C1906" w:rsidSect="009B4D64">
          <w:type w:val="continuous"/>
          <w:pgSz w:w="11909" w:h="16838"/>
          <w:pgMar w:top="851" w:right="710" w:bottom="993" w:left="1418" w:header="0" w:footer="3" w:gutter="0"/>
          <w:cols w:space="720"/>
          <w:noEndnote/>
          <w:docGrid w:linePitch="360"/>
        </w:sectPr>
      </w:pPr>
    </w:p>
    <w:p w:rsidR="001C1906" w:rsidRPr="001C1906" w:rsidRDefault="001C1906" w:rsidP="001C1906">
      <w:pPr>
        <w:pStyle w:val="1"/>
        <w:shd w:val="clear" w:color="auto" w:fill="auto"/>
        <w:tabs>
          <w:tab w:val="left" w:pos="363"/>
        </w:tabs>
        <w:spacing w:before="120" w:line="240" w:lineRule="auto"/>
        <w:jc w:val="both"/>
        <w:rPr>
          <w:b w:val="0"/>
          <w:sz w:val="26"/>
          <w:szCs w:val="26"/>
        </w:rPr>
      </w:pPr>
      <w:r w:rsidRPr="001C1906">
        <w:rPr>
          <w:b w:val="0"/>
          <w:sz w:val="26"/>
          <w:szCs w:val="26"/>
        </w:rPr>
        <w:lastRenderedPageBreak/>
        <w:t>Настоящая должностная инструкция разработана и утверждена на основании трудового договора с заместителем директора по УВР и в соответствии с  Трудовым кодексом Российской Федерации и иных нормативных актов, регулирующих трудовые правоотношения в Российской Федерации</w:t>
      </w:r>
    </w:p>
    <w:p w:rsidR="001C1906" w:rsidRPr="001C1906" w:rsidRDefault="001C1906" w:rsidP="001C1906">
      <w:pPr>
        <w:pStyle w:val="20"/>
        <w:shd w:val="clear" w:color="auto" w:fill="auto"/>
        <w:spacing w:before="120" w:line="240" w:lineRule="auto"/>
        <w:ind w:left="3960" w:right="1940"/>
        <w:jc w:val="both"/>
        <w:rPr>
          <w:sz w:val="20"/>
          <w:szCs w:val="20"/>
        </w:rPr>
      </w:pPr>
    </w:p>
    <w:p w:rsidR="00085756" w:rsidRPr="001C1906" w:rsidRDefault="001C1906" w:rsidP="001C1906">
      <w:pPr>
        <w:pStyle w:val="1"/>
        <w:shd w:val="clear" w:color="auto" w:fill="auto"/>
        <w:spacing w:before="120" w:line="240" w:lineRule="auto"/>
        <w:jc w:val="both"/>
        <w:rPr>
          <w:sz w:val="28"/>
          <w:szCs w:val="28"/>
        </w:rPr>
      </w:pPr>
      <w:r w:rsidRPr="001C1906">
        <w:rPr>
          <w:sz w:val="28"/>
          <w:szCs w:val="28"/>
        </w:rPr>
        <w:t>1.</w:t>
      </w:r>
      <w:r w:rsidR="00DB5751" w:rsidRPr="001C1906">
        <w:rPr>
          <w:sz w:val="28"/>
          <w:szCs w:val="28"/>
        </w:rPr>
        <w:t xml:space="preserve"> Общие положения</w:t>
      </w:r>
    </w:p>
    <w:p w:rsidR="00085756" w:rsidRPr="001C1906" w:rsidRDefault="00DB5751" w:rsidP="001C1906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Заместитель директора по УВР отно</w:t>
      </w:r>
      <w:r w:rsidR="00CF4095">
        <w:rPr>
          <w:b w:val="0"/>
          <w:sz w:val="28"/>
          <w:szCs w:val="28"/>
        </w:rPr>
        <w:t>сится к категории руководителей, работа которого непосредственно связанна с образовательн</w:t>
      </w:r>
      <w:r w:rsidR="00272104">
        <w:rPr>
          <w:b w:val="0"/>
          <w:sz w:val="28"/>
          <w:szCs w:val="28"/>
        </w:rPr>
        <w:t>ым</w:t>
      </w:r>
      <w:r w:rsidR="00CF4095">
        <w:rPr>
          <w:b w:val="0"/>
          <w:sz w:val="28"/>
          <w:szCs w:val="28"/>
        </w:rPr>
        <w:t xml:space="preserve"> (воспитательн</w:t>
      </w:r>
      <w:r w:rsidR="00272104">
        <w:rPr>
          <w:b w:val="0"/>
          <w:sz w:val="28"/>
          <w:szCs w:val="28"/>
        </w:rPr>
        <w:t>ым</w:t>
      </w:r>
      <w:r w:rsidR="00CF4095">
        <w:rPr>
          <w:b w:val="0"/>
          <w:sz w:val="28"/>
          <w:szCs w:val="28"/>
        </w:rPr>
        <w:t>)</w:t>
      </w:r>
      <w:r w:rsidR="00272104">
        <w:rPr>
          <w:b w:val="0"/>
          <w:sz w:val="28"/>
          <w:szCs w:val="28"/>
        </w:rPr>
        <w:t xml:space="preserve"> процессом</w:t>
      </w:r>
      <w:r w:rsidR="00CF4095">
        <w:rPr>
          <w:b w:val="0"/>
          <w:sz w:val="28"/>
          <w:szCs w:val="28"/>
        </w:rPr>
        <w:t>.</w:t>
      </w:r>
    </w:p>
    <w:p w:rsidR="00085756" w:rsidRDefault="001C1906" w:rsidP="001C1906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B5751" w:rsidRPr="001C1906">
        <w:rPr>
          <w:b w:val="0"/>
          <w:sz w:val="28"/>
          <w:szCs w:val="28"/>
        </w:rPr>
        <w:t>На должность заместителя директора по УВР назначается лицо, имеющее высшее профессиональное образова</w:t>
      </w:r>
      <w:r>
        <w:rPr>
          <w:b w:val="0"/>
          <w:sz w:val="28"/>
          <w:szCs w:val="28"/>
        </w:rPr>
        <w:t>ние по направлениям подготовки «</w:t>
      </w:r>
      <w:r w:rsidR="00DB5751" w:rsidRPr="001C1906">
        <w:rPr>
          <w:b w:val="0"/>
          <w:sz w:val="28"/>
          <w:szCs w:val="28"/>
        </w:rPr>
        <w:t>Государственное и муниципальное управление</w:t>
      </w:r>
      <w:r>
        <w:rPr>
          <w:b w:val="0"/>
          <w:sz w:val="28"/>
          <w:szCs w:val="28"/>
        </w:rPr>
        <w:t>», «</w:t>
      </w:r>
      <w:r w:rsidR="00DB5751" w:rsidRPr="001C1906">
        <w:rPr>
          <w:b w:val="0"/>
          <w:sz w:val="28"/>
          <w:szCs w:val="28"/>
        </w:rPr>
        <w:t>Менеджмент</w:t>
      </w:r>
      <w:r>
        <w:rPr>
          <w:b w:val="0"/>
          <w:sz w:val="28"/>
          <w:szCs w:val="28"/>
        </w:rPr>
        <w:t xml:space="preserve">», «Управление персоналом» </w:t>
      </w:r>
      <w:r w:rsidR="00DB5751" w:rsidRPr="001C1906">
        <w:rPr>
          <w:b w:val="0"/>
          <w:sz w:val="28"/>
          <w:szCs w:val="28"/>
        </w:rPr>
        <w:t xml:space="preserve"> и стаж работы на педагогических или руководящих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</w:t>
      </w:r>
      <w:r>
        <w:rPr>
          <w:b w:val="0"/>
          <w:sz w:val="28"/>
          <w:szCs w:val="28"/>
        </w:rPr>
        <w:t>.</w:t>
      </w:r>
    </w:p>
    <w:p w:rsidR="001C1906" w:rsidRPr="001C1906" w:rsidRDefault="001C1906" w:rsidP="001C1906">
      <w:pPr>
        <w:pStyle w:val="1"/>
        <w:shd w:val="clear" w:color="auto" w:fill="auto"/>
        <w:tabs>
          <w:tab w:val="left" w:pos="426"/>
        </w:tabs>
        <w:spacing w:before="120" w:line="240" w:lineRule="auto"/>
        <w:ind w:left="20"/>
        <w:jc w:val="both"/>
        <w:rPr>
          <w:b w:val="0"/>
          <w:sz w:val="10"/>
          <w:szCs w:val="10"/>
        </w:rPr>
      </w:pPr>
    </w:p>
    <w:p w:rsidR="00085756" w:rsidRDefault="00DB5751" w:rsidP="001C1906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ind w:left="20" w:hanging="2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Назначение на должность заместителя директора по УВР и освобождение от неё</w:t>
      </w:r>
      <w:r w:rsidR="001C1906">
        <w:rPr>
          <w:b w:val="0"/>
          <w:sz w:val="28"/>
          <w:szCs w:val="28"/>
        </w:rPr>
        <w:t xml:space="preserve"> </w:t>
      </w:r>
      <w:r w:rsidRPr="001C1906">
        <w:rPr>
          <w:b w:val="0"/>
          <w:sz w:val="28"/>
          <w:szCs w:val="28"/>
        </w:rPr>
        <w:t>производится приказом директора гимназии.</w:t>
      </w:r>
    </w:p>
    <w:p w:rsidR="001C1906" w:rsidRPr="001C1906" w:rsidRDefault="001C1906" w:rsidP="001C1906">
      <w:pPr>
        <w:pStyle w:val="1"/>
        <w:shd w:val="clear" w:color="auto" w:fill="auto"/>
        <w:tabs>
          <w:tab w:val="left" w:pos="142"/>
        </w:tabs>
        <w:spacing w:line="240" w:lineRule="auto"/>
        <w:jc w:val="both"/>
        <w:rPr>
          <w:b w:val="0"/>
          <w:sz w:val="10"/>
          <w:szCs w:val="10"/>
        </w:rPr>
      </w:pPr>
    </w:p>
    <w:p w:rsidR="00085756" w:rsidRPr="001C1906" w:rsidRDefault="001C1906" w:rsidP="001C1906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3" w:hanging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B5751" w:rsidRPr="001C1906">
        <w:rPr>
          <w:b w:val="0"/>
          <w:sz w:val="28"/>
          <w:szCs w:val="28"/>
        </w:rPr>
        <w:t>Заместитель директора по УВР должен знать:</w:t>
      </w:r>
    </w:p>
    <w:p w:rsidR="001C1906" w:rsidRDefault="001C1906" w:rsidP="00426130">
      <w:pPr>
        <w:pStyle w:val="1"/>
        <w:shd w:val="clear" w:color="auto" w:fill="auto"/>
        <w:spacing w:line="240" w:lineRule="auto"/>
        <w:ind w:left="2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DB5751" w:rsidRPr="001C1906">
        <w:rPr>
          <w:b w:val="0"/>
          <w:sz w:val="28"/>
          <w:szCs w:val="28"/>
        </w:rPr>
        <w:t>приоритетные направления развития образовательн</w:t>
      </w:r>
      <w:r>
        <w:rPr>
          <w:b w:val="0"/>
          <w:sz w:val="28"/>
          <w:szCs w:val="28"/>
        </w:rPr>
        <w:t>ой системы Российской Федерации</w:t>
      </w:r>
    </w:p>
    <w:p w:rsidR="001C1906" w:rsidRDefault="001C1906" w:rsidP="00426130">
      <w:pPr>
        <w:pStyle w:val="1"/>
        <w:shd w:val="clear" w:color="auto" w:fill="auto"/>
        <w:spacing w:line="240" w:lineRule="auto"/>
        <w:ind w:left="2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DB5751" w:rsidRPr="001C1906">
        <w:rPr>
          <w:b w:val="0"/>
          <w:sz w:val="28"/>
          <w:szCs w:val="28"/>
        </w:rPr>
        <w:t>законы и иные нормативные правовые акты, регламентирующие образовательную, физкул</w:t>
      </w:r>
      <w:r>
        <w:rPr>
          <w:b w:val="0"/>
          <w:sz w:val="28"/>
          <w:szCs w:val="28"/>
        </w:rPr>
        <w:t>ьтурно-спортивную деятельность</w:t>
      </w:r>
    </w:p>
    <w:p w:rsidR="001C1906" w:rsidRDefault="001C1906" w:rsidP="001C1906">
      <w:pPr>
        <w:pStyle w:val="1"/>
        <w:shd w:val="clear" w:color="auto" w:fill="auto"/>
        <w:spacing w:line="240" w:lineRule="auto"/>
        <w:ind w:left="23" w:right="2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Конвенцию о правах ребенка</w:t>
      </w:r>
    </w:p>
    <w:p w:rsidR="001C1906" w:rsidRDefault="001C1906" w:rsidP="001C1906">
      <w:pPr>
        <w:pStyle w:val="1"/>
        <w:shd w:val="clear" w:color="auto" w:fill="auto"/>
        <w:spacing w:line="240" w:lineRule="auto"/>
        <w:ind w:left="23" w:right="2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педагогику</w:t>
      </w:r>
    </w:p>
    <w:p w:rsidR="001C1906" w:rsidRDefault="001C1906" w:rsidP="001C1906">
      <w:pPr>
        <w:pStyle w:val="1"/>
        <w:shd w:val="clear" w:color="auto" w:fill="auto"/>
        <w:spacing w:line="240" w:lineRule="auto"/>
        <w:ind w:left="23" w:right="2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DB5751" w:rsidRPr="001C1906">
        <w:rPr>
          <w:b w:val="0"/>
          <w:sz w:val="28"/>
          <w:szCs w:val="28"/>
        </w:rPr>
        <w:t>достижения современной психолого</w:t>
      </w:r>
      <w:r w:rsidR="00DB5751" w:rsidRPr="001C1906">
        <w:rPr>
          <w:b w:val="0"/>
          <w:sz w:val="28"/>
          <w:szCs w:val="28"/>
        </w:rPr>
        <w:softHyphen/>
      </w:r>
      <w:r>
        <w:rPr>
          <w:b w:val="0"/>
          <w:sz w:val="28"/>
          <w:szCs w:val="28"/>
        </w:rPr>
        <w:t>-педагогической науки и практики</w:t>
      </w:r>
    </w:p>
    <w:p w:rsidR="001C1906" w:rsidRDefault="001C1906" w:rsidP="001C1906">
      <w:pPr>
        <w:pStyle w:val="1"/>
        <w:shd w:val="clear" w:color="auto" w:fill="auto"/>
        <w:spacing w:line="240" w:lineRule="auto"/>
        <w:ind w:left="23" w:right="2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психологию</w:t>
      </w:r>
    </w:p>
    <w:p w:rsidR="001C1906" w:rsidRDefault="001C1906" w:rsidP="001C1906">
      <w:pPr>
        <w:pStyle w:val="1"/>
        <w:shd w:val="clear" w:color="auto" w:fill="auto"/>
        <w:spacing w:line="240" w:lineRule="auto"/>
        <w:ind w:left="23" w:right="2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основы физиологии, гигиены</w:t>
      </w:r>
    </w:p>
    <w:p w:rsidR="001C1906" w:rsidRDefault="001C1906" w:rsidP="001C1906">
      <w:pPr>
        <w:pStyle w:val="1"/>
        <w:shd w:val="clear" w:color="auto" w:fill="auto"/>
        <w:spacing w:line="240" w:lineRule="auto"/>
        <w:ind w:left="23" w:right="2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DB5751" w:rsidRPr="001C1906">
        <w:rPr>
          <w:b w:val="0"/>
          <w:sz w:val="28"/>
          <w:szCs w:val="28"/>
        </w:rPr>
        <w:t xml:space="preserve"> теорию и методы управл</w:t>
      </w:r>
      <w:r>
        <w:rPr>
          <w:b w:val="0"/>
          <w:sz w:val="28"/>
          <w:szCs w:val="28"/>
        </w:rPr>
        <w:t>ения образовательными системами</w:t>
      </w:r>
    </w:p>
    <w:p w:rsidR="001C1906" w:rsidRDefault="001C1906" w:rsidP="00426130">
      <w:pPr>
        <w:pStyle w:val="1"/>
        <w:shd w:val="clear" w:color="auto" w:fill="auto"/>
        <w:spacing w:line="240" w:lineRule="auto"/>
        <w:ind w:left="2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DB5751" w:rsidRPr="001C1906">
        <w:rPr>
          <w:b w:val="0"/>
          <w:sz w:val="28"/>
          <w:szCs w:val="28"/>
        </w:rPr>
        <w:t xml:space="preserve"> современные педагогические технологии продуктивного, дифференцированного обучения, реализации компетентностного</w:t>
      </w:r>
      <w:r>
        <w:rPr>
          <w:b w:val="0"/>
          <w:sz w:val="28"/>
          <w:szCs w:val="28"/>
        </w:rPr>
        <w:t xml:space="preserve"> подхода, </w:t>
      </w:r>
      <w:r>
        <w:rPr>
          <w:b w:val="0"/>
          <w:sz w:val="28"/>
          <w:szCs w:val="28"/>
        </w:rPr>
        <w:lastRenderedPageBreak/>
        <w:t>развивающего обучения</w:t>
      </w:r>
    </w:p>
    <w:p w:rsidR="001C1906" w:rsidRDefault="001C1906" w:rsidP="00426130">
      <w:pPr>
        <w:pStyle w:val="1"/>
        <w:shd w:val="clear" w:color="auto" w:fill="auto"/>
        <w:spacing w:line="240" w:lineRule="auto"/>
        <w:ind w:left="2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DB5751" w:rsidRPr="001C1906">
        <w:rPr>
          <w:b w:val="0"/>
          <w:sz w:val="28"/>
          <w:szCs w:val="28"/>
        </w:rPr>
        <w:t xml:space="preserve">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</w:t>
      </w:r>
    </w:p>
    <w:p w:rsidR="001C1906" w:rsidRDefault="001C1906" w:rsidP="00426130">
      <w:pPr>
        <w:pStyle w:val="1"/>
        <w:shd w:val="clear" w:color="auto" w:fill="auto"/>
        <w:spacing w:line="240" w:lineRule="auto"/>
        <w:ind w:left="2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DB5751" w:rsidRPr="001C1906">
        <w:rPr>
          <w:b w:val="0"/>
          <w:sz w:val="28"/>
          <w:szCs w:val="28"/>
        </w:rPr>
        <w:t xml:space="preserve"> технологии диагностики причин конфликтных ситуаций, их профилактики и разрешения</w:t>
      </w:r>
    </w:p>
    <w:p w:rsidR="001C1906" w:rsidRDefault="001C1906" w:rsidP="00426130">
      <w:pPr>
        <w:pStyle w:val="1"/>
        <w:shd w:val="clear" w:color="auto" w:fill="auto"/>
        <w:spacing w:line="240" w:lineRule="auto"/>
        <w:ind w:left="2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DB5751" w:rsidRPr="001C1906">
        <w:rPr>
          <w:b w:val="0"/>
          <w:sz w:val="28"/>
          <w:szCs w:val="28"/>
        </w:rPr>
        <w:t xml:space="preserve"> основы работы с текстовыми редакторами, электронными таблицами, электронной почтой и браузерами, мультимедийным </w:t>
      </w:r>
      <w:r>
        <w:rPr>
          <w:b w:val="0"/>
          <w:sz w:val="28"/>
          <w:szCs w:val="28"/>
        </w:rPr>
        <w:t>оборудованием</w:t>
      </w:r>
    </w:p>
    <w:p w:rsidR="001C1906" w:rsidRDefault="001C1906" w:rsidP="001C1906">
      <w:pPr>
        <w:pStyle w:val="1"/>
        <w:shd w:val="clear" w:color="auto" w:fill="auto"/>
        <w:spacing w:line="240" w:lineRule="auto"/>
        <w:ind w:left="23" w:right="2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основы экономики, социологии</w:t>
      </w:r>
    </w:p>
    <w:p w:rsidR="001C1906" w:rsidRDefault="001C1906" w:rsidP="00426130">
      <w:pPr>
        <w:pStyle w:val="1"/>
        <w:shd w:val="clear" w:color="auto" w:fill="auto"/>
        <w:spacing w:line="240" w:lineRule="auto"/>
        <w:ind w:left="2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DB5751" w:rsidRPr="001C1906">
        <w:rPr>
          <w:b w:val="0"/>
          <w:sz w:val="28"/>
          <w:szCs w:val="28"/>
        </w:rPr>
        <w:t xml:space="preserve"> способы организации финансово-хозяйственной деятельности образовательного учреждения</w:t>
      </w:r>
    </w:p>
    <w:p w:rsidR="001C1906" w:rsidRDefault="001C1906" w:rsidP="00426130">
      <w:pPr>
        <w:pStyle w:val="1"/>
        <w:shd w:val="clear" w:color="auto" w:fill="auto"/>
        <w:spacing w:line="240" w:lineRule="auto"/>
        <w:ind w:left="2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DB5751" w:rsidRPr="001C1906">
        <w:rPr>
          <w:b w:val="0"/>
          <w:sz w:val="28"/>
          <w:szCs w:val="28"/>
        </w:rPr>
        <w:t xml:space="preserve"> гражданское, административное, трудовое, бюджетное, налоговое законодательство в части, касающейся ре</w:t>
      </w:r>
      <w:r>
        <w:rPr>
          <w:rStyle w:val="Candara"/>
          <w:rFonts w:ascii="Times New Roman" w:hAnsi="Times New Roman" w:cs="Times New Roman"/>
          <w:sz w:val="28"/>
          <w:szCs w:val="28"/>
        </w:rPr>
        <w:t>г</w:t>
      </w:r>
      <w:r w:rsidR="00DB5751" w:rsidRPr="001C1906">
        <w:rPr>
          <w:b w:val="0"/>
          <w:sz w:val="28"/>
          <w:szCs w:val="28"/>
        </w:rPr>
        <w:t>улирования деятельности гимназии и органов управления</w:t>
      </w:r>
      <w:r>
        <w:rPr>
          <w:b w:val="0"/>
          <w:sz w:val="28"/>
          <w:szCs w:val="28"/>
        </w:rPr>
        <w:t xml:space="preserve"> образованием различных уровней</w:t>
      </w:r>
    </w:p>
    <w:p w:rsidR="001C1906" w:rsidRDefault="001C1906" w:rsidP="001C1906">
      <w:pPr>
        <w:pStyle w:val="1"/>
        <w:shd w:val="clear" w:color="auto" w:fill="auto"/>
        <w:spacing w:line="240" w:lineRule="auto"/>
        <w:ind w:left="23" w:right="2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DB5751" w:rsidRPr="001C1906">
        <w:rPr>
          <w:b w:val="0"/>
          <w:sz w:val="28"/>
          <w:szCs w:val="28"/>
        </w:rPr>
        <w:t xml:space="preserve"> основы мен</w:t>
      </w:r>
      <w:r>
        <w:rPr>
          <w:b w:val="0"/>
          <w:sz w:val="28"/>
          <w:szCs w:val="28"/>
        </w:rPr>
        <w:t>еджмента, управления персоналом</w:t>
      </w:r>
    </w:p>
    <w:p w:rsidR="001C1906" w:rsidRDefault="001C1906" w:rsidP="001C1906">
      <w:pPr>
        <w:pStyle w:val="1"/>
        <w:shd w:val="clear" w:color="auto" w:fill="auto"/>
        <w:spacing w:line="240" w:lineRule="auto"/>
        <w:ind w:left="23" w:right="2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основы управления проектами</w:t>
      </w:r>
    </w:p>
    <w:p w:rsidR="001C1906" w:rsidRDefault="001C1906" w:rsidP="001C1906">
      <w:pPr>
        <w:pStyle w:val="1"/>
        <w:shd w:val="clear" w:color="auto" w:fill="auto"/>
        <w:spacing w:line="240" w:lineRule="auto"/>
        <w:ind w:left="23" w:right="2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DB5751" w:rsidRPr="001C1906">
        <w:rPr>
          <w:b w:val="0"/>
          <w:sz w:val="28"/>
          <w:szCs w:val="28"/>
        </w:rPr>
        <w:t xml:space="preserve"> правила внутреннег</w:t>
      </w:r>
      <w:r>
        <w:rPr>
          <w:b w:val="0"/>
          <w:sz w:val="28"/>
          <w:szCs w:val="28"/>
        </w:rPr>
        <w:t>о трудового распорядка гимназии</w:t>
      </w:r>
    </w:p>
    <w:p w:rsidR="00085756" w:rsidRDefault="001C1906" w:rsidP="001C1906">
      <w:pPr>
        <w:pStyle w:val="1"/>
        <w:shd w:val="clear" w:color="auto" w:fill="auto"/>
        <w:spacing w:line="240" w:lineRule="auto"/>
        <w:ind w:left="23" w:right="2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DB5751" w:rsidRPr="001C1906">
        <w:rPr>
          <w:b w:val="0"/>
          <w:sz w:val="28"/>
          <w:szCs w:val="28"/>
        </w:rPr>
        <w:t xml:space="preserve"> правила по охране труда и пожарной безопасности.</w:t>
      </w:r>
    </w:p>
    <w:p w:rsidR="001C1906" w:rsidRPr="001C1906" w:rsidRDefault="001C1906" w:rsidP="001C1906">
      <w:pPr>
        <w:pStyle w:val="1"/>
        <w:shd w:val="clear" w:color="auto" w:fill="auto"/>
        <w:spacing w:line="240" w:lineRule="auto"/>
        <w:ind w:left="23" w:right="280"/>
        <w:jc w:val="both"/>
        <w:rPr>
          <w:b w:val="0"/>
          <w:sz w:val="10"/>
          <w:szCs w:val="10"/>
        </w:rPr>
      </w:pPr>
    </w:p>
    <w:p w:rsidR="00085756" w:rsidRDefault="00DB5751" w:rsidP="001C1906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2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Заместитель директора по УВР подчиняется непосредственно директору гимназии.</w:t>
      </w:r>
    </w:p>
    <w:p w:rsidR="001C1906" w:rsidRPr="001C1906" w:rsidRDefault="001C1906" w:rsidP="001C1906">
      <w:pPr>
        <w:pStyle w:val="1"/>
        <w:shd w:val="clear" w:color="auto" w:fill="auto"/>
        <w:tabs>
          <w:tab w:val="left" w:pos="0"/>
        </w:tabs>
        <w:spacing w:line="240" w:lineRule="auto"/>
        <w:ind w:left="20"/>
        <w:jc w:val="both"/>
        <w:rPr>
          <w:b w:val="0"/>
          <w:sz w:val="10"/>
          <w:szCs w:val="10"/>
        </w:rPr>
      </w:pPr>
    </w:p>
    <w:p w:rsidR="00085756" w:rsidRDefault="00DB5751" w:rsidP="00426130">
      <w:pPr>
        <w:pStyle w:val="1"/>
        <w:numPr>
          <w:ilvl w:val="0"/>
          <w:numId w:val="1"/>
        </w:numPr>
        <w:shd w:val="clear" w:color="auto" w:fill="auto"/>
        <w:tabs>
          <w:tab w:val="left" w:pos="423"/>
        </w:tabs>
        <w:spacing w:line="240" w:lineRule="auto"/>
        <w:ind w:left="2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Во время отсутствия заместителя директора по УВР</w:t>
      </w:r>
      <w:r w:rsidR="001C1906" w:rsidRPr="001C1906">
        <w:rPr>
          <w:b w:val="0"/>
          <w:sz w:val="28"/>
          <w:szCs w:val="28"/>
        </w:rPr>
        <w:t xml:space="preserve"> (командировка</w:t>
      </w:r>
      <w:r w:rsidR="001C1906">
        <w:rPr>
          <w:b w:val="0"/>
          <w:sz w:val="28"/>
          <w:szCs w:val="28"/>
        </w:rPr>
        <w:t>,</w:t>
      </w:r>
      <w:r w:rsidRPr="001C1906">
        <w:rPr>
          <w:b w:val="0"/>
          <w:sz w:val="28"/>
          <w:szCs w:val="28"/>
        </w:rPr>
        <w:t xml:space="preserve"> отпуск, болезнь и пр.) его обязанности исполняет лицо, назначенное приказом директора гимназии.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1C1906" w:rsidRPr="001C1906" w:rsidRDefault="001C1906" w:rsidP="001C1906">
      <w:pPr>
        <w:pStyle w:val="1"/>
        <w:shd w:val="clear" w:color="auto" w:fill="auto"/>
        <w:tabs>
          <w:tab w:val="left" w:pos="423"/>
        </w:tabs>
        <w:spacing w:line="240" w:lineRule="auto"/>
        <w:ind w:left="20" w:right="280"/>
        <w:jc w:val="both"/>
        <w:rPr>
          <w:b w:val="0"/>
          <w:sz w:val="28"/>
          <w:szCs w:val="28"/>
        </w:rPr>
      </w:pPr>
    </w:p>
    <w:p w:rsidR="00085756" w:rsidRPr="001C1906" w:rsidRDefault="001C1906" w:rsidP="001C1906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1C1906">
        <w:rPr>
          <w:sz w:val="28"/>
          <w:szCs w:val="28"/>
        </w:rPr>
        <w:t>2</w:t>
      </w:r>
      <w:r w:rsidR="00DB5751" w:rsidRPr="001C1906">
        <w:rPr>
          <w:sz w:val="28"/>
          <w:szCs w:val="28"/>
        </w:rPr>
        <w:t>. Должностные обязанности</w:t>
      </w:r>
    </w:p>
    <w:p w:rsidR="00085756" w:rsidRPr="001C1906" w:rsidRDefault="00426130" w:rsidP="00426130">
      <w:pPr>
        <w:pStyle w:val="1"/>
        <w:shd w:val="clear" w:color="auto" w:fill="auto"/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 Организует теку</w:t>
      </w:r>
      <w:r w:rsidR="00DB5751" w:rsidRPr="001C1906">
        <w:rPr>
          <w:b w:val="0"/>
          <w:sz w:val="28"/>
          <w:szCs w:val="28"/>
        </w:rPr>
        <w:t>щее и перспективное планирование деятельности педагогического коллектива.</w:t>
      </w:r>
    </w:p>
    <w:p w:rsidR="00085756" w:rsidRPr="001C1906" w:rsidRDefault="00DB5751" w:rsidP="00426130">
      <w:pPr>
        <w:pStyle w:val="1"/>
        <w:shd w:val="clear" w:color="auto" w:fill="auto"/>
        <w:spacing w:before="120" w:line="240" w:lineRule="auto"/>
        <w:ind w:left="2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2.2. Координирует работу пре</w:t>
      </w:r>
      <w:r w:rsidR="00426130">
        <w:rPr>
          <w:b w:val="0"/>
          <w:sz w:val="28"/>
          <w:szCs w:val="28"/>
        </w:rPr>
        <w:t>подавателей, воспитателей и друг</w:t>
      </w:r>
      <w:r w:rsidRPr="001C1906">
        <w:rPr>
          <w:b w:val="0"/>
          <w:sz w:val="28"/>
          <w:szCs w:val="28"/>
        </w:rPr>
        <w:t>их педагогических работников по выполнению учебных планов и программ, а также разработку необходимой учебно</w:t>
      </w:r>
      <w:r w:rsidRPr="001C1906">
        <w:rPr>
          <w:b w:val="0"/>
          <w:sz w:val="28"/>
          <w:szCs w:val="28"/>
        </w:rPr>
        <w:softHyphen/>
      </w:r>
      <w:r w:rsidR="00426130">
        <w:rPr>
          <w:b w:val="0"/>
          <w:sz w:val="28"/>
          <w:szCs w:val="28"/>
        </w:rPr>
        <w:t>-</w:t>
      </w:r>
      <w:r w:rsidRPr="001C1906">
        <w:rPr>
          <w:b w:val="0"/>
          <w:sz w:val="28"/>
          <w:szCs w:val="28"/>
        </w:rPr>
        <w:t>методической документации.</w:t>
      </w:r>
    </w:p>
    <w:p w:rsidR="00904A09" w:rsidRPr="001C1906" w:rsidRDefault="00904A09" w:rsidP="00426130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Осуществляет контроль за качеством образовательного процесса, объективностью оценки результатов образовательной подготовки обучающихся, работой факультативов, индивидуальных занятий.</w:t>
      </w:r>
    </w:p>
    <w:p w:rsidR="00904A09" w:rsidRPr="001C1906" w:rsidRDefault="001C1906" w:rsidP="00426130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04A09" w:rsidRPr="001C1906">
        <w:rPr>
          <w:b w:val="0"/>
          <w:sz w:val="28"/>
          <w:szCs w:val="28"/>
        </w:rPr>
        <w:t>Координирует работу учителей и других педагогических работников по выполнению учебных планов и программ.</w:t>
      </w:r>
    </w:p>
    <w:p w:rsidR="00904A09" w:rsidRPr="001C1906" w:rsidRDefault="001C1906" w:rsidP="00426130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04A09" w:rsidRPr="001C1906">
        <w:rPr>
          <w:b w:val="0"/>
          <w:sz w:val="28"/>
          <w:szCs w:val="28"/>
        </w:rPr>
        <w:t>Организует работу по подготовке и проведению государственной итоговой аттестации, переводных экзаменов.</w:t>
      </w:r>
    </w:p>
    <w:p w:rsidR="00904A09" w:rsidRPr="001C1906" w:rsidRDefault="00904A09" w:rsidP="00426130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Координирует взаимодействие между представителями педагогической науки и практики.</w:t>
      </w:r>
    </w:p>
    <w:p w:rsidR="00904A09" w:rsidRPr="001C1906" w:rsidRDefault="00904A09" w:rsidP="001C1906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lastRenderedPageBreak/>
        <w:t xml:space="preserve">Организует просветительную работу </w:t>
      </w:r>
      <w:r w:rsidRPr="00426130">
        <w:rPr>
          <w:rStyle w:val="Impact9pt"/>
          <w:rFonts w:ascii="Times New Roman" w:hAnsi="Times New Roman" w:cs="Times New Roman"/>
          <w:i w:val="0"/>
          <w:sz w:val="28"/>
          <w:szCs w:val="28"/>
        </w:rPr>
        <w:t>для</w:t>
      </w:r>
      <w:r w:rsidRPr="001C1906">
        <w:rPr>
          <w:b w:val="0"/>
          <w:sz w:val="28"/>
          <w:szCs w:val="28"/>
        </w:rPr>
        <w:t xml:space="preserve"> родителей.</w:t>
      </w:r>
    </w:p>
    <w:p w:rsidR="00904A09" w:rsidRPr="001C1906" w:rsidRDefault="001C1906" w:rsidP="00426130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04A09" w:rsidRPr="001C1906">
        <w:rPr>
          <w:b w:val="0"/>
          <w:sz w:val="28"/>
          <w:szCs w:val="28"/>
        </w:rPr>
        <w:t>Оказывает помощь педагогическим работникам в освоении и разработке инновационных программ и технологий.</w:t>
      </w:r>
    </w:p>
    <w:p w:rsidR="00904A09" w:rsidRPr="001C1906" w:rsidRDefault="00904A09" w:rsidP="001C1906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Организует учебно-воспитательную работу.</w:t>
      </w:r>
    </w:p>
    <w:p w:rsidR="00904A09" w:rsidRPr="001C1906" w:rsidRDefault="001C1906" w:rsidP="001C1906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04A09" w:rsidRPr="001C1906">
        <w:rPr>
          <w:b w:val="0"/>
          <w:sz w:val="28"/>
          <w:szCs w:val="28"/>
        </w:rPr>
        <w:t>Осуществляет контроль за учебной на</w:t>
      </w:r>
      <w:r w:rsidR="00426130">
        <w:rPr>
          <w:rStyle w:val="8pt"/>
          <w:rFonts w:eastAsia="Candara"/>
          <w:sz w:val="28"/>
          <w:szCs w:val="28"/>
        </w:rPr>
        <w:t>г</w:t>
      </w:r>
      <w:r w:rsidR="00904A09" w:rsidRPr="001C1906">
        <w:rPr>
          <w:b w:val="0"/>
          <w:sz w:val="28"/>
          <w:szCs w:val="28"/>
        </w:rPr>
        <w:t>рузкой обучающихся.</w:t>
      </w:r>
    </w:p>
    <w:p w:rsidR="00904A09" w:rsidRPr="001C1906" w:rsidRDefault="001C1906" w:rsidP="001C1906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04A09" w:rsidRPr="001C1906">
        <w:rPr>
          <w:b w:val="0"/>
          <w:sz w:val="28"/>
          <w:szCs w:val="28"/>
        </w:rPr>
        <w:t>Составляет расписание учебных занятий и других видов учебной деятельности.</w:t>
      </w:r>
    </w:p>
    <w:p w:rsidR="00904A09" w:rsidRPr="001C1906" w:rsidRDefault="001C1906" w:rsidP="001C1906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04A09" w:rsidRPr="001C1906">
        <w:rPr>
          <w:b w:val="0"/>
          <w:sz w:val="28"/>
          <w:szCs w:val="28"/>
        </w:rPr>
        <w:t>Обеспечивает своевременное составление установленной отчетной документации.</w:t>
      </w:r>
    </w:p>
    <w:p w:rsidR="00904A09" w:rsidRPr="001C1906" w:rsidRDefault="001C1906" w:rsidP="00426130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04A09" w:rsidRPr="001C1906">
        <w:rPr>
          <w:b w:val="0"/>
          <w:sz w:val="28"/>
          <w:szCs w:val="28"/>
        </w:rPr>
        <w:t>Оказывает помощь коллективам обучающихся в проведении культурно-просветительных и оздоровительных мероприятий.</w:t>
      </w:r>
    </w:p>
    <w:p w:rsidR="00904A09" w:rsidRPr="001C1906" w:rsidRDefault="00904A09" w:rsidP="00426130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Осуществляет комплектование и принимает меры по сохранению контингента обучающихся.</w:t>
      </w:r>
    </w:p>
    <w:p w:rsidR="00904A09" w:rsidRPr="001C1906" w:rsidRDefault="00904A09" w:rsidP="00426130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Участвует в подборе и расстановке педагогических кадров, организует повышение их квалификации и профессионального мастерства.</w:t>
      </w:r>
    </w:p>
    <w:p w:rsidR="00904A09" w:rsidRPr="001C1906" w:rsidRDefault="001C1906" w:rsidP="001C1906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04A09" w:rsidRPr="001C1906">
        <w:rPr>
          <w:b w:val="0"/>
          <w:sz w:val="28"/>
          <w:szCs w:val="28"/>
        </w:rPr>
        <w:t>Вносит предложения по совершенствованию образовательного процесса.</w:t>
      </w:r>
    </w:p>
    <w:p w:rsidR="00904A09" w:rsidRPr="001C1906" w:rsidRDefault="00904A09" w:rsidP="00426130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Принимает участие в подготовке и проведении аттестации педагогических и других работников учреждения.</w:t>
      </w:r>
    </w:p>
    <w:p w:rsidR="00904A09" w:rsidRPr="001C1906" w:rsidRDefault="00904A09" w:rsidP="00426130">
      <w:pPr>
        <w:pStyle w:val="1"/>
        <w:numPr>
          <w:ilvl w:val="0"/>
          <w:numId w:val="2"/>
        </w:numPr>
        <w:shd w:val="clear" w:color="auto" w:fill="auto"/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 и художественной литературой, журналами и газетами.</w:t>
      </w:r>
    </w:p>
    <w:p w:rsidR="00904A09" w:rsidRPr="001C1906" w:rsidRDefault="001C1906" w:rsidP="001C1906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04A09" w:rsidRPr="001C1906">
        <w:rPr>
          <w:b w:val="0"/>
          <w:sz w:val="28"/>
          <w:szCs w:val="28"/>
        </w:rPr>
        <w:t>Осуществляет контроль за состоянием медицинского обслуживания обучающихся.</w:t>
      </w:r>
    </w:p>
    <w:p w:rsidR="00904A09" w:rsidRPr="001C1906" w:rsidRDefault="00904A09" w:rsidP="00426130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На время отсутствия директора гимназии (командировка, отпуск, болезнь, пр.) исполняет его обязанности и несет ответственность за надлежащее их исполнение.</w:t>
      </w:r>
    </w:p>
    <w:p w:rsidR="00904A09" w:rsidRPr="001C1906" w:rsidRDefault="001C1906" w:rsidP="001C1906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04A09" w:rsidRPr="001C1906">
        <w:rPr>
          <w:b w:val="0"/>
          <w:sz w:val="28"/>
          <w:szCs w:val="28"/>
        </w:rPr>
        <w:t>Выполняет отдельные поручения директора гимназии.</w:t>
      </w:r>
    </w:p>
    <w:p w:rsidR="00904A09" w:rsidRPr="001C1906" w:rsidRDefault="00904A09" w:rsidP="00426130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Организует разработку и периодический пересмотр не реже 1 раза в 5 лет инструкцией по охране труда, а также разделов требований техники безопасности жизнедеятельности и методических ук</w:t>
      </w:r>
      <w:r w:rsidR="00426130">
        <w:rPr>
          <w:b w:val="0"/>
          <w:sz w:val="28"/>
          <w:szCs w:val="28"/>
        </w:rPr>
        <w:t>азаний п</w:t>
      </w:r>
      <w:r w:rsidRPr="001C1906">
        <w:rPr>
          <w:b w:val="0"/>
          <w:sz w:val="28"/>
          <w:szCs w:val="28"/>
        </w:rPr>
        <w:t>о выполнению практических и лабораторных работ.</w:t>
      </w:r>
    </w:p>
    <w:p w:rsidR="00904A09" w:rsidRPr="001C1906" w:rsidRDefault="00904A09" w:rsidP="00426130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Контролирует своевременное проведение инструктажа обучающихся, воспитанников и его регистрацию в журнале.</w:t>
      </w:r>
    </w:p>
    <w:p w:rsidR="00904A09" w:rsidRPr="001C1906" w:rsidRDefault="00904A09" w:rsidP="00426130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9781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Проводит совместно с профкомом и заместителем директора по АХЧ административно</w:t>
      </w:r>
      <w:r w:rsidRPr="001C1906">
        <w:rPr>
          <w:b w:val="0"/>
          <w:sz w:val="28"/>
          <w:szCs w:val="28"/>
        </w:rPr>
        <w:softHyphen/>
      </w:r>
      <w:r w:rsidR="00426130">
        <w:rPr>
          <w:b w:val="0"/>
          <w:sz w:val="28"/>
          <w:szCs w:val="28"/>
        </w:rPr>
        <w:t>-</w:t>
      </w:r>
      <w:r w:rsidRPr="001C1906">
        <w:rPr>
          <w:b w:val="0"/>
          <w:sz w:val="28"/>
          <w:szCs w:val="28"/>
        </w:rPr>
        <w:t>общественный ко</w:t>
      </w:r>
      <w:r w:rsidR="00426130">
        <w:rPr>
          <w:b w:val="0"/>
          <w:sz w:val="28"/>
          <w:szCs w:val="28"/>
        </w:rPr>
        <w:t>н</w:t>
      </w:r>
      <w:r w:rsidRPr="001C1906">
        <w:rPr>
          <w:b w:val="0"/>
          <w:sz w:val="28"/>
          <w:szCs w:val="28"/>
        </w:rPr>
        <w:t xml:space="preserve">троль безопасности использования, хранения учебных приборов и оборудования, химических реактивов, наглядных </w:t>
      </w:r>
      <w:r w:rsidRPr="001C1906">
        <w:rPr>
          <w:b w:val="0"/>
          <w:sz w:val="28"/>
          <w:szCs w:val="28"/>
        </w:rPr>
        <w:lastRenderedPageBreak/>
        <w:t>пособий, школьной мебели.</w:t>
      </w:r>
    </w:p>
    <w:p w:rsidR="00904A09" w:rsidRPr="001C1906" w:rsidRDefault="00904A09" w:rsidP="00426130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Своевременно принимает меры к изъятию химических реактивов, учебного оборудования, приборов, не предусмотренных типовыми перечнями, в том числе самодельного, установленного в мастерских, учебных и других помещениях без соответствующего акта-разрешения.</w:t>
      </w:r>
    </w:p>
    <w:p w:rsidR="00904A09" w:rsidRPr="0036511C" w:rsidRDefault="001C1906" w:rsidP="001C1906">
      <w:pPr>
        <w:pStyle w:val="1"/>
        <w:shd w:val="clear" w:color="auto" w:fill="auto"/>
        <w:spacing w:before="120" w:line="240" w:lineRule="auto"/>
        <w:ind w:left="400" w:hanging="400"/>
        <w:jc w:val="both"/>
        <w:rPr>
          <w:color w:val="auto"/>
          <w:sz w:val="28"/>
          <w:szCs w:val="28"/>
        </w:rPr>
      </w:pPr>
      <w:r w:rsidRPr="0036511C">
        <w:rPr>
          <w:color w:val="auto"/>
          <w:sz w:val="28"/>
          <w:szCs w:val="28"/>
        </w:rPr>
        <w:t>3. Права</w:t>
      </w:r>
    </w:p>
    <w:p w:rsidR="00904A09" w:rsidRDefault="00904A09" w:rsidP="00426130">
      <w:pPr>
        <w:pStyle w:val="1"/>
        <w:shd w:val="clear" w:color="auto" w:fill="auto"/>
        <w:spacing w:before="120" w:line="240" w:lineRule="auto"/>
        <w:ind w:left="20" w:hanging="20"/>
        <w:jc w:val="both"/>
        <w:rPr>
          <w:b w:val="0"/>
          <w:color w:val="auto"/>
          <w:sz w:val="28"/>
          <w:szCs w:val="28"/>
        </w:rPr>
      </w:pPr>
      <w:r w:rsidRPr="0036511C">
        <w:rPr>
          <w:b w:val="0"/>
          <w:color w:val="auto"/>
          <w:sz w:val="28"/>
          <w:szCs w:val="28"/>
        </w:rPr>
        <w:t>Заместитель директора по УВР имеет право:</w:t>
      </w:r>
    </w:p>
    <w:p w:rsidR="0036511C" w:rsidRPr="0036511C" w:rsidRDefault="0036511C" w:rsidP="00426130">
      <w:pPr>
        <w:pStyle w:val="1"/>
        <w:shd w:val="clear" w:color="auto" w:fill="auto"/>
        <w:spacing w:before="120" w:line="240" w:lineRule="auto"/>
        <w:ind w:left="20" w:hanging="20"/>
        <w:jc w:val="both"/>
        <w:rPr>
          <w:b w:val="0"/>
          <w:color w:val="auto"/>
          <w:sz w:val="10"/>
          <w:szCs w:val="10"/>
        </w:rPr>
      </w:pPr>
    </w:p>
    <w:p w:rsidR="00904A09" w:rsidRPr="0036511C" w:rsidRDefault="0036511C" w:rsidP="0036511C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20" w:hanging="2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904A09" w:rsidRPr="0036511C">
        <w:rPr>
          <w:b w:val="0"/>
          <w:color w:val="auto"/>
          <w:sz w:val="28"/>
          <w:szCs w:val="28"/>
        </w:rPr>
        <w:t>Вносить на рассмотрение директора гимназии предложения</w:t>
      </w:r>
      <w:r>
        <w:rPr>
          <w:b w:val="0"/>
          <w:color w:val="auto"/>
          <w:sz w:val="28"/>
          <w:szCs w:val="28"/>
        </w:rPr>
        <w:t xml:space="preserve"> </w:t>
      </w:r>
      <w:r w:rsidR="00904A09" w:rsidRPr="0036511C">
        <w:rPr>
          <w:b w:val="0"/>
          <w:color w:val="auto"/>
          <w:sz w:val="28"/>
          <w:szCs w:val="28"/>
        </w:rPr>
        <w:t>по улучшению деятельности учреждения и</w:t>
      </w:r>
      <w:r w:rsidR="00904A09" w:rsidRPr="0036511C">
        <w:rPr>
          <w:b w:val="0"/>
          <w:sz w:val="28"/>
          <w:szCs w:val="28"/>
        </w:rPr>
        <w:t xml:space="preserve"> совершенствованию методов работы, замечания по деятельности отдельных работников гимназии.</w:t>
      </w:r>
    </w:p>
    <w:p w:rsidR="0036511C" w:rsidRPr="0036511C" w:rsidRDefault="0036511C" w:rsidP="0036511C">
      <w:pPr>
        <w:pStyle w:val="1"/>
        <w:shd w:val="clear" w:color="auto" w:fill="auto"/>
        <w:tabs>
          <w:tab w:val="left" w:pos="426"/>
        </w:tabs>
        <w:spacing w:line="240" w:lineRule="auto"/>
        <w:ind w:left="20"/>
        <w:jc w:val="both"/>
        <w:rPr>
          <w:b w:val="0"/>
          <w:color w:val="auto"/>
          <w:sz w:val="10"/>
          <w:szCs w:val="10"/>
        </w:rPr>
      </w:pPr>
    </w:p>
    <w:p w:rsidR="00904A09" w:rsidRPr="001C1906" w:rsidRDefault="0036511C" w:rsidP="0036511C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20" w:hanging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04A09" w:rsidRPr="001C1906">
        <w:rPr>
          <w:b w:val="0"/>
          <w:sz w:val="28"/>
          <w:szCs w:val="28"/>
        </w:rPr>
        <w:t>Участвовать в обсуждении вопросов, касающихся исполняемых им обязанностей.</w:t>
      </w:r>
    </w:p>
    <w:p w:rsidR="00904A09" w:rsidRPr="001C1906" w:rsidRDefault="0036511C" w:rsidP="0036511C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before="120" w:line="240" w:lineRule="auto"/>
        <w:ind w:left="20" w:hanging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04A09" w:rsidRPr="001C1906">
        <w:rPr>
          <w:b w:val="0"/>
          <w:sz w:val="28"/>
          <w:szCs w:val="28"/>
        </w:rPr>
        <w:t>Осуществлять взаимодействие с сотрудниками всех (отдельных) структурных подразделений гимназии.</w:t>
      </w:r>
    </w:p>
    <w:p w:rsidR="00904A09" w:rsidRPr="001C1906" w:rsidRDefault="00904A09" w:rsidP="0036511C">
      <w:pPr>
        <w:pStyle w:val="1"/>
        <w:shd w:val="clear" w:color="auto" w:fill="auto"/>
        <w:spacing w:before="120" w:line="240" w:lineRule="auto"/>
        <w:ind w:left="4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3.4. Присутствовать на любых занятиях, проводимых с учащимися гимназии (без права входить в класс после начала занятий без экстренной необходимости и делать замечания педагогу в течение занятия)</w:t>
      </w:r>
      <w:r w:rsidR="0036511C">
        <w:rPr>
          <w:b w:val="0"/>
          <w:sz w:val="28"/>
          <w:szCs w:val="28"/>
        </w:rPr>
        <w:t>.</w:t>
      </w:r>
    </w:p>
    <w:p w:rsidR="00904A09" w:rsidRPr="001C1906" w:rsidRDefault="00904A09" w:rsidP="001C1906">
      <w:pPr>
        <w:pStyle w:val="1"/>
        <w:numPr>
          <w:ilvl w:val="0"/>
          <w:numId w:val="4"/>
        </w:numPr>
        <w:shd w:val="clear" w:color="auto" w:fill="auto"/>
        <w:tabs>
          <w:tab w:val="left" w:pos="443"/>
        </w:tabs>
        <w:spacing w:before="120" w:line="240" w:lineRule="auto"/>
        <w:ind w:left="4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Давать обязательные распоряжения у</w:t>
      </w:r>
      <w:r w:rsidR="0036511C">
        <w:rPr>
          <w:b w:val="0"/>
          <w:sz w:val="28"/>
          <w:szCs w:val="28"/>
        </w:rPr>
        <w:t>чителям, воспитателям, лаборанту</w:t>
      </w:r>
      <w:r w:rsidRPr="001C1906">
        <w:rPr>
          <w:b w:val="0"/>
          <w:sz w:val="28"/>
          <w:szCs w:val="28"/>
        </w:rPr>
        <w:t xml:space="preserve">, </w:t>
      </w:r>
      <w:r w:rsidR="0036511C">
        <w:rPr>
          <w:b w:val="0"/>
          <w:sz w:val="28"/>
          <w:szCs w:val="28"/>
        </w:rPr>
        <w:t>заведующему библиотекой</w:t>
      </w:r>
      <w:r w:rsidRPr="001C1906">
        <w:rPr>
          <w:b w:val="0"/>
          <w:sz w:val="28"/>
          <w:szCs w:val="28"/>
        </w:rPr>
        <w:t>.</w:t>
      </w:r>
    </w:p>
    <w:p w:rsidR="00904A09" w:rsidRPr="001C1906" w:rsidRDefault="0036511C" w:rsidP="0036511C">
      <w:pPr>
        <w:pStyle w:val="1"/>
        <w:numPr>
          <w:ilvl w:val="0"/>
          <w:numId w:val="4"/>
        </w:numPr>
        <w:shd w:val="clear" w:color="auto" w:fill="auto"/>
        <w:tabs>
          <w:tab w:val="left" w:pos="479"/>
        </w:tabs>
        <w:spacing w:before="120" w:line="240" w:lineRule="auto"/>
        <w:ind w:left="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04A09" w:rsidRPr="001C1906">
        <w:rPr>
          <w:b w:val="0"/>
          <w:sz w:val="28"/>
          <w:szCs w:val="28"/>
        </w:rPr>
        <w:t>Привлекать к дисциплинарной ответственности обучающихся за проступки, дезорганизующие учебно-воспитательный процесс, в порядке, установленном Уставом гимназии, правилами внутреннего трудового распорядка и Правилами о поощрениях и взысканиях.</w:t>
      </w:r>
    </w:p>
    <w:p w:rsidR="00904A09" w:rsidRPr="001C1906" w:rsidRDefault="00904A09" w:rsidP="0036511C">
      <w:pPr>
        <w:pStyle w:val="1"/>
        <w:numPr>
          <w:ilvl w:val="0"/>
          <w:numId w:val="4"/>
        </w:numPr>
        <w:shd w:val="clear" w:color="auto" w:fill="auto"/>
        <w:tabs>
          <w:tab w:val="left" w:pos="458"/>
        </w:tabs>
        <w:spacing w:before="120" w:line="240" w:lineRule="auto"/>
        <w:ind w:left="4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Вносить в необходимых случаях временные изменения в расписание занятий, отменять занятия, объединять группы и классы для проведения совместных занятий.</w:t>
      </w:r>
    </w:p>
    <w:p w:rsidR="00904A09" w:rsidRPr="001C1906" w:rsidRDefault="00904A09" w:rsidP="0036511C">
      <w:pPr>
        <w:pStyle w:val="1"/>
        <w:numPr>
          <w:ilvl w:val="0"/>
          <w:numId w:val="4"/>
        </w:numPr>
        <w:shd w:val="clear" w:color="auto" w:fill="auto"/>
        <w:tabs>
          <w:tab w:val="left" w:pos="458"/>
        </w:tabs>
        <w:spacing w:before="120" w:line="240" w:lineRule="auto"/>
        <w:ind w:left="4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Приостанавливать образовательный процесс в помещениях и кабинетах, если создаются условия, опасные для здоровья учащихся и сотрудников.</w:t>
      </w:r>
    </w:p>
    <w:p w:rsidR="00904A09" w:rsidRPr="0036511C" w:rsidRDefault="0036511C" w:rsidP="0036511C">
      <w:pPr>
        <w:pStyle w:val="1"/>
        <w:shd w:val="clear" w:color="auto" w:fill="auto"/>
        <w:spacing w:before="120" w:line="240" w:lineRule="auto"/>
        <w:jc w:val="both"/>
        <w:rPr>
          <w:sz w:val="28"/>
          <w:szCs w:val="28"/>
        </w:rPr>
      </w:pPr>
      <w:r w:rsidRPr="0036511C">
        <w:rPr>
          <w:sz w:val="28"/>
          <w:szCs w:val="28"/>
        </w:rPr>
        <w:t>4. Ответственность</w:t>
      </w:r>
    </w:p>
    <w:p w:rsidR="00904A09" w:rsidRPr="001C1906" w:rsidRDefault="00904A09" w:rsidP="001C1906">
      <w:pPr>
        <w:pStyle w:val="1"/>
        <w:shd w:val="clear" w:color="auto" w:fill="auto"/>
        <w:spacing w:before="120" w:line="240" w:lineRule="auto"/>
        <w:ind w:left="4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Заместитель директора по УВР несет ответственность:</w:t>
      </w:r>
    </w:p>
    <w:p w:rsidR="00904A09" w:rsidRPr="001C1906" w:rsidRDefault="00904A09" w:rsidP="0036511C">
      <w:pPr>
        <w:pStyle w:val="1"/>
        <w:shd w:val="clear" w:color="auto" w:fill="auto"/>
        <w:spacing w:before="120" w:line="240" w:lineRule="auto"/>
        <w:ind w:left="4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4.1.</w:t>
      </w:r>
      <w:r w:rsidR="0036511C">
        <w:rPr>
          <w:b w:val="0"/>
          <w:sz w:val="28"/>
          <w:szCs w:val="28"/>
        </w:rPr>
        <w:t xml:space="preserve"> </w:t>
      </w:r>
      <w:r w:rsidRPr="001C1906">
        <w:rPr>
          <w:b w:val="0"/>
          <w:sz w:val="28"/>
          <w:szCs w:val="28"/>
        </w:rPr>
        <w:t>3а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трудовым законодательством Российской Федерации.</w:t>
      </w:r>
    </w:p>
    <w:p w:rsidR="00904A09" w:rsidRPr="001C1906" w:rsidRDefault="00904A09" w:rsidP="0036511C">
      <w:pPr>
        <w:pStyle w:val="1"/>
        <w:numPr>
          <w:ilvl w:val="0"/>
          <w:numId w:val="5"/>
        </w:numPr>
        <w:shd w:val="clear" w:color="auto" w:fill="auto"/>
        <w:tabs>
          <w:tab w:val="left" w:pos="567"/>
        </w:tabs>
        <w:spacing w:before="120" w:line="240" w:lineRule="auto"/>
        <w:ind w:left="40" w:hanging="40"/>
        <w:jc w:val="both"/>
        <w:rPr>
          <w:b w:val="0"/>
          <w:sz w:val="28"/>
          <w:szCs w:val="28"/>
        </w:rPr>
      </w:pPr>
      <w:r w:rsidRPr="001C1906">
        <w:rPr>
          <w:b w:val="0"/>
          <w:sz w:val="28"/>
          <w:szCs w:val="28"/>
        </w:rPr>
        <w:t>За правонарушения, совершенные в процессе осу</w:t>
      </w:r>
      <w:r w:rsidR="0036511C">
        <w:rPr>
          <w:b w:val="0"/>
          <w:sz w:val="28"/>
          <w:szCs w:val="28"/>
        </w:rPr>
        <w:t xml:space="preserve">ществления своей деятельности – </w:t>
      </w:r>
      <w:r w:rsidRPr="001C1906">
        <w:rPr>
          <w:b w:val="0"/>
          <w:sz w:val="28"/>
          <w:szCs w:val="28"/>
        </w:rPr>
        <w:t>в пределах, определенных административным, уголовным и гражданским законодательством Российской Федерации.</w:t>
      </w:r>
    </w:p>
    <w:p w:rsidR="00904A09" w:rsidRPr="001C1906" w:rsidRDefault="0036511C" w:rsidP="0036511C">
      <w:pPr>
        <w:pStyle w:val="1"/>
        <w:numPr>
          <w:ilvl w:val="0"/>
          <w:numId w:val="5"/>
        </w:numPr>
        <w:shd w:val="clear" w:color="auto" w:fill="auto"/>
        <w:tabs>
          <w:tab w:val="left" w:pos="426"/>
        </w:tabs>
        <w:spacing w:before="120" w:line="240" w:lineRule="auto"/>
        <w:ind w:left="40" w:hanging="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04A09" w:rsidRPr="001C1906">
        <w:rPr>
          <w:b w:val="0"/>
          <w:sz w:val="28"/>
          <w:szCs w:val="28"/>
        </w:rPr>
        <w:t>За пр</w:t>
      </w:r>
      <w:r>
        <w:rPr>
          <w:b w:val="0"/>
          <w:sz w:val="28"/>
          <w:szCs w:val="28"/>
        </w:rPr>
        <w:t xml:space="preserve">ичинение материального ущерба – </w:t>
      </w:r>
      <w:r w:rsidR="00904A09" w:rsidRPr="001C1906">
        <w:rPr>
          <w:b w:val="0"/>
          <w:sz w:val="28"/>
          <w:szCs w:val="28"/>
        </w:rPr>
        <w:t>в пределах, определенных трудовым и гражданским законодательством Российской Федерации.</w:t>
      </w:r>
    </w:p>
    <w:p w:rsidR="00904A09" w:rsidRDefault="0036511C" w:rsidP="0036511C">
      <w:pPr>
        <w:pStyle w:val="1"/>
        <w:shd w:val="clear" w:color="auto" w:fill="auto"/>
        <w:spacing w:before="120" w:line="240" w:lineRule="auto"/>
        <w:ind w:left="40" w:right="3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4</w:t>
      </w:r>
      <w:r w:rsidR="00904A09" w:rsidRPr="001C190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4. За несвоевременное и не</w:t>
      </w:r>
      <w:r w:rsidR="00904A09" w:rsidRPr="001C1906">
        <w:rPr>
          <w:b w:val="0"/>
          <w:sz w:val="28"/>
          <w:szCs w:val="28"/>
        </w:rPr>
        <w:t>аккуратное оформление, ведение и хранение документов, а также за их утрату заместитель директора по УВР несет ответственность, предусмотренную организационными документами гимназии.</w:t>
      </w:r>
    </w:p>
    <w:p w:rsidR="0036511C" w:rsidRDefault="0036511C" w:rsidP="0036511C">
      <w:pPr>
        <w:pStyle w:val="1"/>
        <w:shd w:val="clear" w:color="auto" w:fill="auto"/>
        <w:spacing w:before="120" w:line="240" w:lineRule="auto"/>
        <w:ind w:left="40" w:right="300"/>
        <w:jc w:val="both"/>
        <w:rPr>
          <w:b w:val="0"/>
          <w:sz w:val="28"/>
          <w:szCs w:val="28"/>
        </w:rPr>
      </w:pPr>
    </w:p>
    <w:p w:rsidR="0036511C" w:rsidRPr="0036511C" w:rsidRDefault="0036511C" w:rsidP="0036511C">
      <w:pPr>
        <w:pStyle w:val="1"/>
        <w:shd w:val="clear" w:color="auto" w:fill="auto"/>
        <w:spacing w:before="120" w:line="240" w:lineRule="auto"/>
        <w:ind w:left="40" w:right="300"/>
        <w:jc w:val="both"/>
        <w:rPr>
          <w:b w:val="0"/>
          <w:sz w:val="10"/>
          <w:szCs w:val="10"/>
        </w:rPr>
      </w:pPr>
    </w:p>
    <w:p w:rsidR="0036511C" w:rsidRPr="0036511C" w:rsidRDefault="0036511C" w:rsidP="0036511C">
      <w:pPr>
        <w:pStyle w:val="1"/>
        <w:shd w:val="clear" w:color="auto" w:fill="auto"/>
        <w:spacing w:before="120" w:line="240" w:lineRule="auto"/>
        <w:ind w:left="20"/>
        <w:rPr>
          <w:b w:val="0"/>
          <w:sz w:val="26"/>
          <w:szCs w:val="26"/>
        </w:rPr>
      </w:pPr>
      <w:r w:rsidRPr="0036511C">
        <w:rPr>
          <w:b w:val="0"/>
          <w:sz w:val="26"/>
          <w:szCs w:val="26"/>
        </w:rPr>
        <w:t>Должностная инструкция разработана в соответствии с Приказом Министерства здравоохранения и социального развития Российской Федерации (Минздравсоцразвития России) от 26 августа 2010г. № 761-н г.Москва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36511C" w:rsidRPr="0036511C" w:rsidRDefault="0036511C" w:rsidP="0036511C">
      <w:pPr>
        <w:pStyle w:val="1"/>
        <w:shd w:val="clear" w:color="auto" w:fill="auto"/>
        <w:tabs>
          <w:tab w:val="left" w:pos="472"/>
        </w:tabs>
        <w:ind w:left="40" w:right="60"/>
        <w:rPr>
          <w:b w:val="0"/>
        </w:rPr>
      </w:pPr>
    </w:p>
    <w:p w:rsidR="0036511C" w:rsidRPr="0036511C" w:rsidRDefault="0036511C" w:rsidP="0036511C">
      <w:pPr>
        <w:pStyle w:val="1"/>
        <w:shd w:val="clear" w:color="auto" w:fill="auto"/>
        <w:tabs>
          <w:tab w:val="left" w:pos="472"/>
        </w:tabs>
        <w:ind w:left="40" w:right="60"/>
        <w:rPr>
          <w:b w:val="0"/>
        </w:rPr>
      </w:pPr>
    </w:p>
    <w:p w:rsidR="0036511C" w:rsidRDefault="0036511C" w:rsidP="0036511C">
      <w:pPr>
        <w:pStyle w:val="1"/>
        <w:shd w:val="clear" w:color="auto" w:fill="auto"/>
        <w:tabs>
          <w:tab w:val="left" w:pos="472"/>
        </w:tabs>
        <w:ind w:left="40" w:right="60"/>
      </w:pPr>
    </w:p>
    <w:p w:rsidR="0036511C" w:rsidRDefault="0036511C" w:rsidP="0036511C">
      <w:pPr>
        <w:pStyle w:val="1"/>
        <w:shd w:val="clear" w:color="auto" w:fill="auto"/>
        <w:tabs>
          <w:tab w:val="left" w:pos="472"/>
        </w:tabs>
        <w:ind w:left="40" w:right="60"/>
      </w:pPr>
    </w:p>
    <w:p w:rsidR="0036511C" w:rsidRDefault="0036511C" w:rsidP="0036511C">
      <w:pPr>
        <w:pStyle w:val="1"/>
        <w:shd w:val="clear" w:color="auto" w:fill="auto"/>
        <w:tabs>
          <w:tab w:val="left" w:pos="472"/>
        </w:tabs>
        <w:ind w:left="40" w:right="60"/>
      </w:pPr>
    </w:p>
    <w:p w:rsidR="0036511C" w:rsidRPr="00A67E1E" w:rsidRDefault="0036511C" w:rsidP="0036511C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С инструкцией ознакомлен(а):   </w:t>
      </w:r>
    </w:p>
    <w:p w:rsidR="0036511C" w:rsidRPr="00A67E1E" w:rsidRDefault="0036511C" w:rsidP="0036511C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 № п/п </w:t>
      </w:r>
      <w:r>
        <w:rPr>
          <w:rFonts w:ascii="Times New Roman" w:hAnsi="Times New Roman" w:cs="Times New Roman"/>
          <w:sz w:val="26"/>
          <w:szCs w:val="26"/>
        </w:rPr>
        <w:t xml:space="preserve">     ф</w:t>
      </w:r>
      <w:r w:rsidRPr="00A67E1E">
        <w:rPr>
          <w:rFonts w:ascii="Times New Roman" w:hAnsi="Times New Roman" w:cs="Times New Roman"/>
          <w:sz w:val="26"/>
          <w:szCs w:val="26"/>
        </w:rPr>
        <w:t xml:space="preserve">амилия, инициалы     </w:t>
      </w: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Pr="00A67E1E">
        <w:rPr>
          <w:rFonts w:ascii="Times New Roman" w:hAnsi="Times New Roman" w:cs="Times New Roman"/>
          <w:sz w:val="26"/>
          <w:szCs w:val="26"/>
        </w:rPr>
        <w:t xml:space="preserve">одпись       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67E1E">
        <w:rPr>
          <w:rFonts w:ascii="Times New Roman" w:hAnsi="Times New Roman" w:cs="Times New Roman"/>
          <w:sz w:val="26"/>
          <w:szCs w:val="26"/>
        </w:rPr>
        <w:t>ата</w:t>
      </w:r>
    </w:p>
    <w:p w:rsidR="0036511C" w:rsidRDefault="0036511C" w:rsidP="0036511C">
      <w:pPr>
        <w:pStyle w:val="1"/>
        <w:shd w:val="clear" w:color="auto" w:fill="auto"/>
        <w:tabs>
          <w:tab w:val="left" w:pos="472"/>
        </w:tabs>
        <w:ind w:left="40" w:right="60"/>
      </w:pPr>
    </w:p>
    <w:p w:rsidR="00904A09" w:rsidRPr="001C1906" w:rsidRDefault="00904A09" w:rsidP="001C1906">
      <w:pPr>
        <w:pStyle w:val="1"/>
        <w:shd w:val="clear" w:color="auto" w:fill="auto"/>
        <w:spacing w:before="120" w:line="240" w:lineRule="auto"/>
        <w:ind w:left="20" w:right="280"/>
        <w:jc w:val="both"/>
        <w:rPr>
          <w:b w:val="0"/>
          <w:sz w:val="28"/>
          <w:szCs w:val="28"/>
        </w:rPr>
      </w:pPr>
    </w:p>
    <w:sectPr w:rsidR="00904A09" w:rsidRPr="001C1906" w:rsidSect="00426130">
      <w:type w:val="continuous"/>
      <w:pgSz w:w="11909" w:h="16838"/>
      <w:pgMar w:top="851" w:right="710" w:bottom="167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D16" w:rsidRDefault="001F0D16" w:rsidP="00085756">
      <w:r>
        <w:separator/>
      </w:r>
    </w:p>
  </w:endnote>
  <w:endnote w:type="continuationSeparator" w:id="1">
    <w:p w:rsidR="001F0D16" w:rsidRDefault="001F0D16" w:rsidP="00085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D16" w:rsidRDefault="001F0D16"/>
  </w:footnote>
  <w:footnote w:type="continuationSeparator" w:id="1">
    <w:p w:rsidR="001F0D16" w:rsidRDefault="001F0D1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A7C"/>
    <w:multiLevelType w:val="multilevel"/>
    <w:tmpl w:val="9C78462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891ABA"/>
    <w:multiLevelType w:val="multilevel"/>
    <w:tmpl w:val="8BB06F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D75D06"/>
    <w:multiLevelType w:val="multilevel"/>
    <w:tmpl w:val="486602F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B15253"/>
    <w:multiLevelType w:val="multilevel"/>
    <w:tmpl w:val="0D9699B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672498"/>
    <w:multiLevelType w:val="multilevel"/>
    <w:tmpl w:val="1D2473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85756"/>
    <w:rsid w:val="0004142E"/>
    <w:rsid w:val="000726FE"/>
    <w:rsid w:val="00085756"/>
    <w:rsid w:val="000F321F"/>
    <w:rsid w:val="00115AE7"/>
    <w:rsid w:val="001C1906"/>
    <w:rsid w:val="001F0D16"/>
    <w:rsid w:val="00272104"/>
    <w:rsid w:val="0036511C"/>
    <w:rsid w:val="00426130"/>
    <w:rsid w:val="0085371C"/>
    <w:rsid w:val="008D2628"/>
    <w:rsid w:val="00904A09"/>
    <w:rsid w:val="009E3262"/>
    <w:rsid w:val="00A25439"/>
    <w:rsid w:val="00A560E2"/>
    <w:rsid w:val="00CB7C4F"/>
    <w:rsid w:val="00CF4095"/>
    <w:rsid w:val="00D21879"/>
    <w:rsid w:val="00DB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57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575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85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085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andara">
    <w:name w:val="Основной текст + Candara;Не полужирный"/>
    <w:basedOn w:val="a4"/>
    <w:rsid w:val="00085756"/>
    <w:rPr>
      <w:rFonts w:ascii="Candara" w:eastAsia="Candara" w:hAnsi="Candara" w:cs="Candara"/>
      <w:b/>
      <w:bCs/>
      <w:color w:val="000000"/>
      <w:spacing w:val="0"/>
      <w:w w:val="100"/>
      <w:position w:val="0"/>
    </w:rPr>
  </w:style>
  <w:style w:type="paragraph" w:customStyle="1" w:styleId="20">
    <w:name w:val="Основной текст (2)"/>
    <w:basedOn w:val="a"/>
    <w:link w:val="2"/>
    <w:rsid w:val="00085756"/>
    <w:pPr>
      <w:shd w:val="clear" w:color="auto" w:fill="FFFFFF"/>
      <w:spacing w:line="482" w:lineRule="exact"/>
      <w:ind w:hanging="1540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1">
    <w:name w:val="Основной текст1"/>
    <w:basedOn w:val="a"/>
    <w:link w:val="a4"/>
    <w:rsid w:val="0008575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Impact9pt">
    <w:name w:val="Основной текст + Impact;9 pt;Не полужирный;Курсив"/>
    <w:basedOn w:val="a4"/>
    <w:rsid w:val="00904A09"/>
    <w:rPr>
      <w:rFonts w:ascii="Impact" w:eastAsia="Impact" w:hAnsi="Impact" w:cs="Impact"/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8pt">
    <w:name w:val="Основной текст + 8 pt;Не полужирный"/>
    <w:basedOn w:val="a4"/>
    <w:rsid w:val="00904A09"/>
    <w:rPr>
      <w:color w:val="000000"/>
      <w:spacing w:val="0"/>
      <w:w w:val="100"/>
      <w:position w:val="0"/>
      <w:sz w:val="16"/>
      <w:szCs w:val="16"/>
    </w:rPr>
  </w:style>
  <w:style w:type="character" w:customStyle="1" w:styleId="Exact">
    <w:name w:val="Подпись к картинке Exact"/>
    <w:basedOn w:val="a0"/>
    <w:link w:val="a5"/>
    <w:rsid w:val="00904A09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904A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4"/>
      <w:sz w:val="21"/>
      <w:szCs w:val="21"/>
    </w:rPr>
  </w:style>
  <w:style w:type="character" w:customStyle="1" w:styleId="3Exact">
    <w:name w:val="Основной текст (3) Exact"/>
    <w:basedOn w:val="a0"/>
    <w:link w:val="3"/>
    <w:rsid w:val="001C1906"/>
    <w:rPr>
      <w:rFonts w:ascii="Times New Roman" w:eastAsia="Times New Roman" w:hAnsi="Times New Roman" w:cs="Times New Roman"/>
      <w:spacing w:val="12"/>
      <w:sz w:val="25"/>
      <w:szCs w:val="2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1C19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2"/>
      <w:sz w:val="25"/>
      <w:szCs w:val="25"/>
    </w:rPr>
  </w:style>
  <w:style w:type="paragraph" w:styleId="a6">
    <w:name w:val="List Paragraph"/>
    <w:basedOn w:val="a"/>
    <w:uiPriority w:val="34"/>
    <w:qFormat/>
    <w:rsid w:val="001C1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gim9</cp:lastModifiedBy>
  <cp:revision>10</cp:revision>
  <cp:lastPrinted>2021-01-18T05:47:00Z</cp:lastPrinted>
  <dcterms:created xsi:type="dcterms:W3CDTF">2015-11-26T08:18:00Z</dcterms:created>
  <dcterms:modified xsi:type="dcterms:W3CDTF">2021-01-18T05:47:00Z</dcterms:modified>
</cp:coreProperties>
</file>